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89" w:rsidRDefault="00221491" w:rsidP="00221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amatorskich zawodów wędkarskich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„ Wędkuj z nami – 2023”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1491" w:rsidRDefault="00221491" w:rsidP="00221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491">
        <w:rPr>
          <w:rFonts w:ascii="Times New Roman" w:hAnsi="Times New Roman" w:cs="Times New Roman"/>
          <w:sz w:val="24"/>
          <w:szCs w:val="24"/>
        </w:rPr>
        <w:t>Zapisy uczestników zawodów wędkarskich będą prowadzone do dnia: 15.09.2023 r.</w:t>
      </w:r>
      <w:r>
        <w:rPr>
          <w:rFonts w:ascii="Times New Roman" w:hAnsi="Times New Roman" w:cs="Times New Roman"/>
          <w:sz w:val="24"/>
          <w:szCs w:val="24"/>
        </w:rPr>
        <w:t xml:space="preserve"> do godz. 14.00</w:t>
      </w:r>
      <w:r w:rsidR="00F51171">
        <w:rPr>
          <w:rFonts w:ascii="Times New Roman" w:hAnsi="Times New Roman" w:cs="Times New Roman"/>
          <w:sz w:val="24"/>
          <w:szCs w:val="24"/>
        </w:rPr>
        <w:t>.</w:t>
      </w:r>
    </w:p>
    <w:p w:rsidR="00F51171" w:rsidRDefault="00F51171" w:rsidP="00221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Otrzymaną kartę startową należy wypełnić i przesłać na adres: Dom Pomocy Społecznej, ul. Jana Pawła II 7, 39 – 460 Nowa Dęba lub na adres e-mail </w:t>
      </w:r>
      <w:hyperlink r:id="rId8" w:history="1">
        <w:r w:rsidRPr="00B80892">
          <w:rPr>
            <w:rStyle w:val="Hipercze"/>
            <w:rFonts w:ascii="Times New Roman" w:hAnsi="Times New Roman" w:cs="Times New Roman"/>
            <w:sz w:val="24"/>
            <w:szCs w:val="24"/>
          </w:rPr>
          <w:t>dpsnowadeba@pro.onet.pl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zachowaniem wymaganego powyżej terminu</w:t>
      </w:r>
      <w:r w:rsidR="00404C40">
        <w:rPr>
          <w:rFonts w:ascii="Times New Roman" w:hAnsi="Times New Roman" w:cs="Times New Roman"/>
          <w:sz w:val="24"/>
          <w:szCs w:val="24"/>
        </w:rPr>
        <w:t>,.</w:t>
      </w:r>
    </w:p>
    <w:p w:rsidR="00404C40" w:rsidRDefault="00404C40" w:rsidP="00221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odbędą się w dniu 20.09.2023 r., tj. ( środa) , zbiórka pod wiatą Nad Zalewem w Nowej Dębie o godzinie 11.00.</w:t>
      </w:r>
    </w:p>
    <w:p w:rsidR="00404C40" w:rsidRDefault="00404C40" w:rsidP="002214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zawodach m</w:t>
      </w:r>
      <w:r w:rsidR="005439A4">
        <w:rPr>
          <w:rFonts w:ascii="Times New Roman" w:hAnsi="Times New Roman" w:cs="Times New Roman"/>
          <w:sz w:val="24"/>
          <w:szCs w:val="24"/>
        </w:rPr>
        <w:t xml:space="preserve">ogą wziąć udział tylko amatorzy, zamieszkały na terenie Miasta </w:t>
      </w:r>
      <w:r w:rsidR="005439A4">
        <w:rPr>
          <w:rFonts w:ascii="Times New Roman" w:hAnsi="Times New Roman" w:cs="Times New Roman"/>
          <w:sz w:val="24"/>
          <w:szCs w:val="24"/>
        </w:rPr>
        <w:br/>
        <w:t>i Gminy Nowa Dęba.</w:t>
      </w:r>
    </w:p>
    <w:p w:rsidR="00462887" w:rsidRDefault="00404C40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zawodów</w:t>
      </w:r>
      <w:r w:rsidR="00462887">
        <w:rPr>
          <w:rFonts w:ascii="Times New Roman" w:hAnsi="Times New Roman" w:cs="Times New Roman"/>
          <w:sz w:val="24"/>
          <w:szCs w:val="24"/>
        </w:rPr>
        <w:t xml:space="preserve"> mogą łowić tylko na jedną wędkę, metodą spławikowo – gruntową</w:t>
      </w:r>
    </w:p>
    <w:p w:rsidR="00462887" w:rsidRDefault="00462887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reprezentujące placówkę powinny maksymalnie składać się z 10 osób w tym do 4 uczestników ( uczestników zawodów), 6 osób towarzyszących ( sympatyków wędkarstwa) oraz 2 opiekunów.</w:t>
      </w:r>
    </w:p>
    <w:p w:rsidR="00462887" w:rsidRDefault="00462887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Sympatycy tj. ( osoby towarzyszące) na czas trwania zawodów mogą wziąć udział </w:t>
      </w:r>
      <w:r w:rsidR="005439A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, grach i zabawach oraz quizach.</w:t>
      </w:r>
    </w:p>
    <w:p w:rsidR="00462887" w:rsidRDefault="00462887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 opiekunowie dbają o bezpieczeństwo swoich zawodników oraz zapewniają im merytorycznie pomoc i wsparcie zawodach</w:t>
      </w:r>
      <w:r w:rsidR="00966D9D">
        <w:rPr>
          <w:rFonts w:ascii="Times New Roman" w:hAnsi="Times New Roman" w:cs="Times New Roman"/>
          <w:sz w:val="24"/>
          <w:szCs w:val="24"/>
        </w:rPr>
        <w:t>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zapewniają sprzętu i akcesoriów wędkarskich na czas zawodów.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oraz ich opiekunowie powinni zabezpieczyć we własnym zakresie ww. sprzęt, akcesoria i krzesła, jak również odpowiednią odzież ( np. w razie deszczu).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składają się z jednej tury, która trwa 2 godziny.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zawodów obowiązuje posiadanie siatki lub wiaderka, w którym będą przetrzymywać złowione ryby.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 mierzone i ważone będą miarkami przygotowanymi przez organizatorów, komisyjnie w obecności zawodnika i jego opiekuna.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rozgrywają się na żywej rybie, obowiązuje zakaz zabierania ryb, po zawodach wszystkie złowione ryby trafią z powrotem do wody.</w:t>
      </w:r>
    </w:p>
    <w:p w:rsidR="00966D9D" w:rsidRDefault="00966D9D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imprezie będzie jednoznacznie wyrażeniem zgody na publikację wizerunku</w:t>
      </w:r>
      <w:r w:rsidR="00917E5F">
        <w:rPr>
          <w:rFonts w:ascii="Times New Roman" w:hAnsi="Times New Roman" w:cs="Times New Roman"/>
          <w:sz w:val="24"/>
          <w:szCs w:val="24"/>
        </w:rPr>
        <w:t xml:space="preserve"> oraz danych osobowych w formie fotorelacji ze spotkania w celu promocji organizowanych zawodów wędkarskich zgodnie</w:t>
      </w:r>
      <w:r w:rsidR="00236FAF">
        <w:rPr>
          <w:rFonts w:ascii="Times New Roman" w:hAnsi="Times New Roman" w:cs="Times New Roman"/>
          <w:sz w:val="24"/>
          <w:szCs w:val="24"/>
        </w:rPr>
        <w:t xml:space="preserve"> z Rozporządzeniem Parlamentu Europejskiego i Rady [ UE] 2016/679 z dnia 27 kwietnia 2016 r. w sprawie ochrony osób fizycznych w związku z przetwarzaniem danych osobowych w sprawie swobodnego przepływu takich danych oraz uchylenia dyrektywy 95/46/WE.</w:t>
      </w:r>
    </w:p>
    <w:p w:rsidR="00236FAF" w:rsidRDefault="00236FAF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zawodach na stanowiskach winien pozostać porządek.</w:t>
      </w:r>
    </w:p>
    <w:p w:rsidR="00236FAF" w:rsidRPr="00462887" w:rsidRDefault="00236FAF" w:rsidP="00462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terminu lub odwołania zawodów</w:t>
      </w:r>
      <w:r w:rsidR="00DB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wędkarskich w przypadku wystąpienia niekorzystnych warunków atmosferycznych.</w:t>
      </w:r>
    </w:p>
    <w:sectPr w:rsidR="00236FAF" w:rsidRPr="0046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BF" w:rsidRDefault="00A315BF" w:rsidP="00404C40">
      <w:pPr>
        <w:spacing w:after="0" w:line="240" w:lineRule="auto"/>
      </w:pPr>
      <w:r>
        <w:separator/>
      </w:r>
    </w:p>
  </w:endnote>
  <w:endnote w:type="continuationSeparator" w:id="0">
    <w:p w:rsidR="00A315BF" w:rsidRDefault="00A315BF" w:rsidP="0040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BF" w:rsidRDefault="00A315BF" w:rsidP="00404C40">
      <w:pPr>
        <w:spacing w:after="0" w:line="240" w:lineRule="auto"/>
      </w:pPr>
      <w:r>
        <w:separator/>
      </w:r>
    </w:p>
  </w:footnote>
  <w:footnote w:type="continuationSeparator" w:id="0">
    <w:p w:rsidR="00A315BF" w:rsidRDefault="00A315BF" w:rsidP="0040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297"/>
    <w:multiLevelType w:val="hybridMultilevel"/>
    <w:tmpl w:val="6A8A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C"/>
    <w:rsid w:val="00221491"/>
    <w:rsid w:val="00236FAF"/>
    <w:rsid w:val="00404C40"/>
    <w:rsid w:val="004227B0"/>
    <w:rsid w:val="00462887"/>
    <w:rsid w:val="0052032C"/>
    <w:rsid w:val="005439A4"/>
    <w:rsid w:val="006C2789"/>
    <w:rsid w:val="00917E5F"/>
    <w:rsid w:val="00966D9D"/>
    <w:rsid w:val="00A315BF"/>
    <w:rsid w:val="00DB2285"/>
    <w:rsid w:val="00F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1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C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1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C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nowadeba@pro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2023-08-22T09:29:00Z</cp:lastPrinted>
  <dcterms:created xsi:type="dcterms:W3CDTF">2023-08-22T09:25:00Z</dcterms:created>
  <dcterms:modified xsi:type="dcterms:W3CDTF">2023-08-22T09:31:00Z</dcterms:modified>
</cp:coreProperties>
</file>