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A" w:rsidRDefault="00CA451A" w:rsidP="000747F7">
      <w:pPr>
        <w:pStyle w:val="Tekstpodstawowy"/>
        <w:ind w:left="7080"/>
        <w:jc w:val="left"/>
        <w:rPr>
          <w:b w:val="0"/>
          <w:sz w:val="24"/>
        </w:rPr>
      </w:pPr>
    </w:p>
    <w:p w:rsidR="00ED5598" w:rsidRPr="000747F7" w:rsidRDefault="00ED5598" w:rsidP="000747F7">
      <w:pPr>
        <w:pStyle w:val="Tekstpodstawowy"/>
        <w:ind w:left="7080"/>
        <w:jc w:val="left"/>
        <w:rPr>
          <w:b w:val="0"/>
          <w:sz w:val="24"/>
        </w:rPr>
      </w:pPr>
    </w:p>
    <w:p w:rsidR="00CA6807" w:rsidRDefault="00CA6807" w:rsidP="00CE52C9">
      <w:pPr>
        <w:pStyle w:val="Tekstpodstawowy"/>
        <w:jc w:val="left"/>
        <w:rPr>
          <w:sz w:val="24"/>
        </w:rPr>
      </w:pPr>
    </w:p>
    <w:p w:rsidR="00CE52C9" w:rsidRPr="00713247" w:rsidRDefault="00CE52C9" w:rsidP="00CE52C9">
      <w:pPr>
        <w:pStyle w:val="Tekstpodstawowy"/>
        <w:rPr>
          <w:sz w:val="36"/>
          <w:szCs w:val="36"/>
        </w:rPr>
      </w:pPr>
      <w:r w:rsidRPr="00713247">
        <w:rPr>
          <w:sz w:val="36"/>
          <w:szCs w:val="36"/>
        </w:rPr>
        <w:t>SPECYFIKACJA</w:t>
      </w:r>
      <w:r w:rsidR="001448A5" w:rsidRPr="00713247">
        <w:rPr>
          <w:sz w:val="36"/>
          <w:szCs w:val="36"/>
        </w:rPr>
        <w:t xml:space="preserve"> </w:t>
      </w:r>
      <w:r w:rsidRPr="00713247">
        <w:rPr>
          <w:sz w:val="36"/>
          <w:szCs w:val="36"/>
        </w:rPr>
        <w:t>WARUNKÓW ZAMÓWIENIA</w:t>
      </w:r>
    </w:p>
    <w:p w:rsidR="00396DDF" w:rsidRPr="00843238" w:rsidRDefault="00396DDF" w:rsidP="00CE52C9">
      <w:pPr>
        <w:pStyle w:val="Tekstpodstawowy"/>
        <w:rPr>
          <w:b w:val="0"/>
          <w:sz w:val="28"/>
          <w:szCs w:val="28"/>
        </w:rPr>
      </w:pPr>
      <w:r w:rsidRPr="00843238">
        <w:rPr>
          <w:b w:val="0"/>
          <w:sz w:val="28"/>
          <w:szCs w:val="28"/>
        </w:rPr>
        <w:t>(SWZ)</w:t>
      </w:r>
    </w:p>
    <w:p w:rsidR="00CA451A" w:rsidRPr="00843238" w:rsidRDefault="00CA451A" w:rsidP="00CE52C9">
      <w:pPr>
        <w:pStyle w:val="Tekstpodstawowy"/>
        <w:rPr>
          <w:b w:val="0"/>
          <w:sz w:val="28"/>
          <w:szCs w:val="28"/>
        </w:rPr>
      </w:pPr>
    </w:p>
    <w:p w:rsidR="00EF71AC" w:rsidRDefault="00EF71AC" w:rsidP="00CE52C9">
      <w:pPr>
        <w:pStyle w:val="Tekstpodstawowy"/>
        <w:rPr>
          <w:szCs w:val="32"/>
        </w:rPr>
      </w:pPr>
    </w:p>
    <w:p w:rsidR="009A121E" w:rsidRDefault="00865488" w:rsidP="00CE52C9">
      <w:pPr>
        <w:pStyle w:val="Tekstpodstawowy"/>
        <w:rPr>
          <w:szCs w:val="32"/>
        </w:rPr>
      </w:pPr>
      <w:r>
        <w:rPr>
          <w:szCs w:val="32"/>
        </w:rPr>
        <w:t xml:space="preserve">w postępowaniu o udzielenie zmówienia publicznego w trybie podstawowym na podstawie art. 275 </w:t>
      </w:r>
      <w:proofErr w:type="spellStart"/>
      <w:r>
        <w:rPr>
          <w:szCs w:val="32"/>
        </w:rPr>
        <w:t>pkt</w:t>
      </w:r>
      <w:proofErr w:type="spellEnd"/>
      <w:r>
        <w:rPr>
          <w:szCs w:val="32"/>
        </w:rPr>
        <w:t xml:space="preserve"> 1 ustawy z dnia 11 września 20</w:t>
      </w:r>
      <w:r w:rsidR="000C4809">
        <w:rPr>
          <w:szCs w:val="32"/>
        </w:rPr>
        <w:t>19</w:t>
      </w:r>
      <w:r>
        <w:rPr>
          <w:szCs w:val="32"/>
        </w:rPr>
        <w:t xml:space="preserve"> r. – Prawo zamówień publicznych (Dz. U. 20</w:t>
      </w:r>
      <w:r w:rsidR="000C4809">
        <w:rPr>
          <w:szCs w:val="32"/>
        </w:rPr>
        <w:t>22</w:t>
      </w:r>
      <w:r>
        <w:rPr>
          <w:szCs w:val="32"/>
        </w:rPr>
        <w:t xml:space="preserve"> poz. </w:t>
      </w:r>
      <w:r w:rsidR="000C4809">
        <w:rPr>
          <w:szCs w:val="32"/>
        </w:rPr>
        <w:t>1710</w:t>
      </w:r>
      <w:r>
        <w:rPr>
          <w:szCs w:val="32"/>
        </w:rPr>
        <w:t xml:space="preserve"> </w:t>
      </w:r>
      <w:r w:rsidR="00A97463">
        <w:rPr>
          <w:szCs w:val="32"/>
        </w:rPr>
        <w:t>t.</w:t>
      </w:r>
      <w:r w:rsidR="000B5832">
        <w:rPr>
          <w:szCs w:val="32"/>
        </w:rPr>
        <w:t xml:space="preserve"> j</w:t>
      </w:r>
      <w:r>
        <w:rPr>
          <w:szCs w:val="32"/>
        </w:rPr>
        <w:t>.)</w:t>
      </w:r>
    </w:p>
    <w:p w:rsidR="00865488" w:rsidRDefault="00865488" w:rsidP="00CE52C9">
      <w:pPr>
        <w:pStyle w:val="Tekstpodstawowy"/>
        <w:rPr>
          <w:szCs w:val="32"/>
        </w:rPr>
      </w:pPr>
    </w:p>
    <w:p w:rsidR="00CA451A" w:rsidRDefault="00865488" w:rsidP="00CE52C9">
      <w:pPr>
        <w:pStyle w:val="Tekstpodstawowy"/>
        <w:rPr>
          <w:szCs w:val="32"/>
        </w:rPr>
      </w:pPr>
      <w:r>
        <w:rPr>
          <w:szCs w:val="32"/>
        </w:rPr>
        <w:t>pod nazwą</w:t>
      </w:r>
    </w:p>
    <w:p w:rsidR="009A121E" w:rsidRPr="00CA451A" w:rsidRDefault="009A121E" w:rsidP="00CE52C9">
      <w:pPr>
        <w:pStyle w:val="Tekstpodstawowy"/>
        <w:rPr>
          <w:szCs w:val="32"/>
        </w:rPr>
      </w:pPr>
    </w:p>
    <w:p w:rsidR="00CE52C9" w:rsidRPr="00713247" w:rsidRDefault="00F868D8" w:rsidP="00CE52C9">
      <w:pPr>
        <w:pStyle w:val="Tekstpodstawowy"/>
        <w:rPr>
          <w:sz w:val="36"/>
          <w:szCs w:val="36"/>
        </w:rPr>
      </w:pPr>
      <w:r w:rsidRPr="00713247">
        <w:rPr>
          <w:sz w:val="36"/>
          <w:szCs w:val="36"/>
        </w:rPr>
        <w:t>Usługa cateringowa</w:t>
      </w:r>
      <w:r w:rsidR="00CA451A" w:rsidRPr="00713247">
        <w:rPr>
          <w:sz w:val="36"/>
          <w:szCs w:val="36"/>
        </w:rPr>
        <w:t>:</w:t>
      </w:r>
    </w:p>
    <w:p w:rsidR="00CE52C9" w:rsidRPr="00713247" w:rsidRDefault="00CE52C9" w:rsidP="00CE52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13247">
        <w:rPr>
          <w:b/>
          <w:bCs/>
          <w:sz w:val="36"/>
          <w:szCs w:val="36"/>
        </w:rPr>
        <w:t>„Całodzienne wyżywieni</w:t>
      </w:r>
      <w:r w:rsidR="00F868D8" w:rsidRPr="00713247">
        <w:rPr>
          <w:b/>
          <w:bCs/>
          <w:sz w:val="36"/>
          <w:szCs w:val="36"/>
        </w:rPr>
        <w:t>e</w:t>
      </w:r>
      <w:r w:rsidRPr="00713247">
        <w:rPr>
          <w:b/>
          <w:bCs/>
          <w:sz w:val="36"/>
          <w:szCs w:val="36"/>
        </w:rPr>
        <w:t xml:space="preserve"> mieszkańców </w:t>
      </w:r>
    </w:p>
    <w:p w:rsidR="00CE52C9" w:rsidRPr="00713247" w:rsidRDefault="00CE52C9" w:rsidP="00CE52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13247">
        <w:rPr>
          <w:b/>
          <w:bCs/>
          <w:sz w:val="36"/>
          <w:szCs w:val="36"/>
        </w:rPr>
        <w:t>Domu Pomocy Społecznej w Nowej Dębie.”</w:t>
      </w:r>
    </w:p>
    <w:p w:rsidR="00396DDF" w:rsidRPr="00713247" w:rsidRDefault="00396DDF" w:rsidP="00396DD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Wspólny słownik zamówień kody CPV: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32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10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00-6  usługi przygotowania posiłków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52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12</w:t>
      </w:r>
      <w:r w:rsidR="00EF71A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00-0  usługi dowożenia posiłków</w:t>
      </w:r>
    </w:p>
    <w:p w:rsidR="00865488" w:rsidRDefault="00865488" w:rsidP="00396D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865488" w:rsidRDefault="00865488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865488">
        <w:rPr>
          <w:b/>
          <w:bCs/>
        </w:rPr>
        <w:t>Zatwierdził:</w:t>
      </w:r>
    </w:p>
    <w:p w:rsidR="00950960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Dyrektor </w:t>
      </w:r>
    </w:p>
    <w:p w:rsidR="00950960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Domu Pomocy Społecznej </w:t>
      </w:r>
    </w:p>
    <w:p w:rsidR="00950960" w:rsidRDefault="00950960" w:rsidP="00865488">
      <w:pPr>
        <w:autoSpaceDE w:val="0"/>
        <w:autoSpaceDN w:val="0"/>
        <w:adjustRightInd w:val="0"/>
        <w:ind w:left="4956" w:firstLine="708"/>
        <w:rPr>
          <w:b/>
          <w:bCs/>
        </w:rPr>
      </w:pPr>
      <w:r>
        <w:rPr>
          <w:b/>
          <w:bCs/>
        </w:rPr>
        <w:t>w Nowej Dębie</w:t>
      </w:r>
    </w:p>
    <w:p w:rsidR="00950960" w:rsidRPr="00865488" w:rsidRDefault="00950960" w:rsidP="0095096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Agnieszka Markowicz</w:t>
      </w: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8D11E8" w:rsidRDefault="008D11E8" w:rsidP="00865488">
      <w:pPr>
        <w:autoSpaceDE w:val="0"/>
        <w:autoSpaceDN w:val="0"/>
        <w:adjustRightInd w:val="0"/>
        <w:rPr>
          <w:b/>
          <w:bCs/>
        </w:rPr>
      </w:pPr>
    </w:p>
    <w:p w:rsidR="00EB1419" w:rsidRDefault="00EB1419" w:rsidP="008D11E8">
      <w:pPr>
        <w:autoSpaceDE w:val="0"/>
        <w:autoSpaceDN w:val="0"/>
        <w:adjustRightInd w:val="0"/>
        <w:jc w:val="center"/>
        <w:rPr>
          <w:b/>
          <w:bCs/>
        </w:rPr>
      </w:pPr>
    </w:p>
    <w:p w:rsidR="00EB1419" w:rsidRDefault="00EB1419" w:rsidP="008D11E8">
      <w:pPr>
        <w:autoSpaceDE w:val="0"/>
        <w:autoSpaceDN w:val="0"/>
        <w:adjustRightInd w:val="0"/>
        <w:jc w:val="center"/>
        <w:rPr>
          <w:b/>
          <w:bCs/>
        </w:rPr>
      </w:pPr>
    </w:p>
    <w:p w:rsidR="00865488" w:rsidRPr="00865488" w:rsidRDefault="00865488" w:rsidP="008D11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Nowa Dęba, </w:t>
      </w:r>
      <w:r w:rsidR="00237CC0">
        <w:rPr>
          <w:b/>
          <w:bCs/>
        </w:rPr>
        <w:t>2</w:t>
      </w:r>
      <w:r w:rsidR="000C4809">
        <w:rPr>
          <w:b/>
          <w:bCs/>
        </w:rPr>
        <w:t>9</w:t>
      </w:r>
      <w:r w:rsidR="00061B05">
        <w:rPr>
          <w:b/>
          <w:bCs/>
        </w:rPr>
        <w:t>.</w:t>
      </w:r>
      <w:r>
        <w:rPr>
          <w:b/>
          <w:bCs/>
        </w:rPr>
        <w:t>11.202</w:t>
      </w:r>
      <w:r w:rsidR="00237CC0">
        <w:rPr>
          <w:b/>
          <w:bCs/>
        </w:rPr>
        <w:t>2</w:t>
      </w:r>
      <w:r>
        <w:rPr>
          <w:b/>
          <w:bCs/>
        </w:rPr>
        <w:t xml:space="preserve"> r.</w:t>
      </w:r>
    </w:p>
    <w:p w:rsidR="00CE52C9" w:rsidRPr="00736285" w:rsidRDefault="00F9068D" w:rsidP="00CE52C9">
      <w:pPr>
        <w:pStyle w:val="Tekstpodstawowy"/>
        <w:tabs>
          <w:tab w:val="left" w:pos="540"/>
        </w:tabs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Zamawiający:</w:t>
      </w:r>
    </w:p>
    <w:p w:rsidR="00CE52C9" w:rsidRPr="00950960" w:rsidRDefault="00CE52C9" w:rsidP="004D0277">
      <w:pPr>
        <w:pStyle w:val="Tekstpodstawowy"/>
        <w:numPr>
          <w:ilvl w:val="1"/>
          <w:numId w:val="2"/>
        </w:numPr>
        <w:tabs>
          <w:tab w:val="clear" w:pos="420"/>
          <w:tab w:val="num" w:pos="567"/>
        </w:tabs>
        <w:jc w:val="left"/>
        <w:rPr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AC35A2" w:rsidRPr="00950960">
        <w:rPr>
          <w:bCs w:val="0"/>
          <w:sz w:val="24"/>
        </w:rPr>
        <w:t>Powiat Tarnobrzeski</w:t>
      </w:r>
      <w:r w:rsidR="00950960">
        <w:rPr>
          <w:bCs w:val="0"/>
          <w:sz w:val="24"/>
        </w:rPr>
        <w:t xml:space="preserve"> </w:t>
      </w:r>
      <w:r w:rsidR="00AC35A2" w:rsidRPr="00950960">
        <w:rPr>
          <w:bCs w:val="0"/>
          <w:sz w:val="24"/>
        </w:rPr>
        <w:t xml:space="preserve">- </w:t>
      </w:r>
      <w:r w:rsidRPr="00950960">
        <w:rPr>
          <w:bCs w:val="0"/>
          <w:sz w:val="24"/>
        </w:rPr>
        <w:t>Dom Pomocy Społecznej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>39-4</w:t>
      </w:r>
      <w:r>
        <w:rPr>
          <w:b w:val="0"/>
          <w:bCs w:val="0"/>
          <w:sz w:val="24"/>
        </w:rPr>
        <w:t>6</w:t>
      </w:r>
      <w:r w:rsidRPr="00C91DB8">
        <w:rPr>
          <w:b w:val="0"/>
          <w:bCs w:val="0"/>
          <w:sz w:val="24"/>
        </w:rPr>
        <w:t xml:space="preserve">0 </w:t>
      </w:r>
      <w:r>
        <w:rPr>
          <w:b w:val="0"/>
          <w:bCs w:val="0"/>
          <w:sz w:val="24"/>
        </w:rPr>
        <w:t>Nowa Dęba</w:t>
      </w:r>
    </w:p>
    <w:p w:rsidR="00CE52C9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 xml:space="preserve">ul. </w:t>
      </w:r>
      <w:r>
        <w:rPr>
          <w:b w:val="0"/>
          <w:bCs w:val="0"/>
          <w:sz w:val="24"/>
        </w:rPr>
        <w:t>Jana Pawła II 7</w:t>
      </w:r>
    </w:p>
    <w:p w:rsidR="00CA451A" w:rsidRPr="00C91DB8" w:rsidRDefault="00CA451A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NIP </w:t>
      </w:r>
      <w:r w:rsidR="00CB7F3C">
        <w:rPr>
          <w:b w:val="0"/>
          <w:bCs w:val="0"/>
          <w:sz w:val="24"/>
        </w:rPr>
        <w:t>867-18-66-860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 w:rsidRPr="00C91DB8">
        <w:rPr>
          <w:b w:val="0"/>
          <w:bCs w:val="0"/>
          <w:sz w:val="24"/>
        </w:rPr>
        <w:t>tel.</w:t>
      </w:r>
      <w:r>
        <w:rPr>
          <w:b w:val="0"/>
          <w:bCs w:val="0"/>
          <w:sz w:val="24"/>
        </w:rPr>
        <w:t xml:space="preserve">:  </w:t>
      </w:r>
      <w:r w:rsidRPr="00C91DB8">
        <w:rPr>
          <w:b w:val="0"/>
          <w:bCs w:val="0"/>
          <w:sz w:val="24"/>
        </w:rPr>
        <w:t>15 8</w:t>
      </w:r>
      <w:r>
        <w:rPr>
          <w:b w:val="0"/>
          <w:bCs w:val="0"/>
          <w:sz w:val="24"/>
        </w:rPr>
        <w:t>46</w:t>
      </w:r>
      <w:r w:rsidRPr="00C91DB8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22-14</w:t>
      </w:r>
    </w:p>
    <w:p w:rsidR="00CE52C9" w:rsidRPr="00C91DB8" w:rsidRDefault="00CE52C9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proofErr w:type="spellStart"/>
      <w:r w:rsidRPr="00C91DB8">
        <w:rPr>
          <w:b w:val="0"/>
          <w:bCs w:val="0"/>
          <w:sz w:val="24"/>
        </w:rPr>
        <w:t>fax</w:t>
      </w:r>
      <w:proofErr w:type="spellEnd"/>
      <w:r w:rsidRPr="00C91DB8">
        <w:rPr>
          <w:b w:val="0"/>
          <w:bCs w:val="0"/>
          <w:sz w:val="24"/>
        </w:rPr>
        <w:t xml:space="preserve">: </w:t>
      </w:r>
      <w:r>
        <w:rPr>
          <w:b w:val="0"/>
          <w:bCs w:val="0"/>
          <w:sz w:val="24"/>
        </w:rPr>
        <w:t xml:space="preserve"> </w:t>
      </w:r>
      <w:r w:rsidRPr="00C91DB8">
        <w:rPr>
          <w:b w:val="0"/>
          <w:bCs w:val="0"/>
          <w:sz w:val="24"/>
        </w:rPr>
        <w:t>15 8</w:t>
      </w:r>
      <w:r>
        <w:rPr>
          <w:b w:val="0"/>
          <w:bCs w:val="0"/>
          <w:sz w:val="24"/>
        </w:rPr>
        <w:t>46</w:t>
      </w:r>
      <w:r w:rsidRPr="00C91DB8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>37-19</w:t>
      </w:r>
    </w:p>
    <w:p w:rsidR="00F348B0" w:rsidRDefault="00F348B0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 </w:t>
      </w:r>
      <w:r w:rsidR="00AC35A2">
        <w:rPr>
          <w:b w:val="0"/>
          <w:bCs w:val="0"/>
          <w:sz w:val="24"/>
        </w:rPr>
        <w:t xml:space="preserve">poczty </w:t>
      </w:r>
      <w:r w:rsidR="002602F1">
        <w:rPr>
          <w:b w:val="0"/>
          <w:bCs w:val="0"/>
          <w:sz w:val="24"/>
        </w:rPr>
        <w:t xml:space="preserve">elektronicznej </w:t>
      </w:r>
      <w:r>
        <w:rPr>
          <w:b w:val="0"/>
          <w:bCs w:val="0"/>
          <w:sz w:val="24"/>
        </w:rPr>
        <w:t>prowadzonego postępowania:</w:t>
      </w:r>
      <w:r w:rsidR="002602F1">
        <w:rPr>
          <w:b w:val="0"/>
          <w:bCs w:val="0"/>
          <w:sz w:val="24"/>
        </w:rPr>
        <w:t xml:space="preserve"> </w:t>
      </w:r>
      <w:r w:rsidR="002602F1" w:rsidRPr="00F348B0">
        <w:rPr>
          <w:bCs w:val="0"/>
          <w:sz w:val="24"/>
        </w:rPr>
        <w:t>https://miniportal.uzp.gov.pl</w:t>
      </w:r>
    </w:p>
    <w:p w:rsidR="00F348B0" w:rsidRPr="002602F1" w:rsidRDefault="00F348B0" w:rsidP="00F348B0">
      <w:pPr>
        <w:pStyle w:val="Tekstpodstawowy"/>
        <w:ind w:left="567"/>
        <w:jc w:val="left"/>
        <w:rPr>
          <w:color w:val="000000"/>
          <w:sz w:val="24"/>
          <w:lang w:val="en-US"/>
        </w:rPr>
      </w:pPr>
      <w:r>
        <w:rPr>
          <w:b w:val="0"/>
          <w:bCs w:val="0"/>
          <w:sz w:val="24"/>
        </w:rPr>
        <w:t xml:space="preserve">Adres do korespondencji: </w:t>
      </w:r>
      <w:r w:rsidR="002602F1">
        <w:rPr>
          <w:b w:val="0"/>
          <w:bCs w:val="0"/>
          <w:sz w:val="24"/>
        </w:rPr>
        <w:t>dpsnowadeba@pro.onet.pl</w:t>
      </w:r>
    </w:p>
    <w:p w:rsidR="00CE52C9" w:rsidRDefault="00F348B0" w:rsidP="00CE52C9">
      <w:pPr>
        <w:pStyle w:val="Tekstpodstawowy"/>
        <w:ind w:left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Adres strony internetowej: </w:t>
      </w:r>
      <w:hyperlink r:id="rId8" w:history="1">
        <w:r w:rsidR="002602F1" w:rsidRPr="00AE13FC">
          <w:rPr>
            <w:rStyle w:val="Hipercze"/>
            <w:b w:val="0"/>
            <w:bCs w:val="0"/>
            <w:sz w:val="24"/>
          </w:rPr>
          <w:t>www.nowadeba.naszdps.pl</w:t>
        </w:r>
      </w:hyperlink>
    </w:p>
    <w:p w:rsidR="00F348B0" w:rsidRDefault="00F348B0" w:rsidP="00F9068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     Strona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internetowa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prowadzonego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postępowania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oraz </w:t>
      </w:r>
      <w:r w:rsidR="00002B6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na której będą zamieszczane zmiany    </w:t>
      </w:r>
    </w:p>
    <w:p w:rsidR="00F348B0" w:rsidRPr="00F348B0" w:rsidRDefault="00F348B0" w:rsidP="00F9068D">
      <w:pPr>
        <w:pStyle w:val="Tekstpodstawowy"/>
        <w:ind w:left="66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i wyjaśnienia  treści  SWZ  oraz  inne dokumenty  zamówienia  bezpośrednio  związane  </w:t>
      </w:r>
      <w:r w:rsidR="00F9068D">
        <w:rPr>
          <w:b w:val="0"/>
          <w:bCs w:val="0"/>
          <w:sz w:val="24"/>
        </w:rPr>
        <w:t xml:space="preserve">          </w:t>
      </w:r>
      <w:r>
        <w:rPr>
          <w:b w:val="0"/>
          <w:bCs w:val="0"/>
          <w:sz w:val="24"/>
        </w:rPr>
        <w:t>z</w:t>
      </w:r>
      <w:r w:rsidR="00F9068D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postępowaniem: </w:t>
      </w:r>
      <w:r w:rsidRPr="00F348B0">
        <w:rPr>
          <w:bCs w:val="0"/>
          <w:sz w:val="24"/>
        </w:rPr>
        <w:t>https://miniportal.uzp.gov.pl</w:t>
      </w:r>
    </w:p>
    <w:p w:rsidR="00F9068D" w:rsidRDefault="007A31C4" w:rsidP="004D0277">
      <w:pPr>
        <w:pStyle w:val="Tekstpodstawowy"/>
        <w:numPr>
          <w:ilvl w:val="1"/>
          <w:numId w:val="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CE52C9">
        <w:rPr>
          <w:b w:val="0"/>
          <w:bCs w:val="0"/>
          <w:sz w:val="24"/>
        </w:rPr>
        <w:t>Ilekroć w niniejszej specyfikacji zastosowany jest skrót „SWZ”, należy przez to rozumieć –</w:t>
      </w:r>
    </w:p>
    <w:p w:rsidR="00CE52C9" w:rsidRDefault="00F9068D" w:rsidP="00F9068D">
      <w:pPr>
        <w:pStyle w:val="Tekstpodstawowy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CE52C9">
        <w:rPr>
          <w:b w:val="0"/>
          <w:bCs w:val="0"/>
          <w:sz w:val="24"/>
        </w:rPr>
        <w:t>Specyfikacja</w:t>
      </w:r>
      <w:r w:rsidR="00B67A88">
        <w:rPr>
          <w:b w:val="0"/>
          <w:bCs w:val="0"/>
          <w:sz w:val="24"/>
        </w:rPr>
        <w:t xml:space="preserve"> </w:t>
      </w:r>
      <w:r w:rsidR="00CE52C9">
        <w:rPr>
          <w:b w:val="0"/>
          <w:bCs w:val="0"/>
          <w:sz w:val="24"/>
        </w:rPr>
        <w:t>Warunków Zamówienia.</w:t>
      </w:r>
    </w:p>
    <w:p w:rsidR="00CE52C9" w:rsidRPr="00F9068D" w:rsidRDefault="00CE52C9" w:rsidP="004D0277">
      <w:pPr>
        <w:pStyle w:val="Tekstpodstawowy"/>
        <w:numPr>
          <w:ilvl w:val="1"/>
          <w:numId w:val="5"/>
        </w:numPr>
        <w:ind w:left="567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Ilekroć w niniejszej specyfikacji zastosowany jest skrót „</w:t>
      </w:r>
      <w:proofErr w:type="spellStart"/>
      <w:r w:rsidR="002A122E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”, należy przez</w:t>
      </w:r>
      <w:r w:rsidR="005824C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to rozumieć Ustawę z dnia </w:t>
      </w:r>
      <w:r w:rsidR="00B67A88">
        <w:rPr>
          <w:b w:val="0"/>
          <w:bCs w:val="0"/>
          <w:sz w:val="24"/>
        </w:rPr>
        <w:t>11</w:t>
      </w:r>
      <w:r>
        <w:rPr>
          <w:b w:val="0"/>
          <w:sz w:val="24"/>
        </w:rPr>
        <w:t xml:space="preserve"> </w:t>
      </w:r>
      <w:r w:rsidR="00B67A88">
        <w:rPr>
          <w:b w:val="0"/>
          <w:sz w:val="24"/>
        </w:rPr>
        <w:t>września</w:t>
      </w:r>
      <w:r>
        <w:rPr>
          <w:b w:val="0"/>
          <w:sz w:val="24"/>
        </w:rPr>
        <w:t xml:space="preserve"> 20</w:t>
      </w:r>
      <w:r w:rsidR="00B67A88">
        <w:rPr>
          <w:b w:val="0"/>
          <w:sz w:val="24"/>
        </w:rPr>
        <w:t>19</w:t>
      </w:r>
      <w:r>
        <w:rPr>
          <w:b w:val="0"/>
          <w:sz w:val="24"/>
        </w:rPr>
        <w:t xml:space="preserve"> roku – Prawo Zamówień Publicznych (</w:t>
      </w:r>
      <w:r w:rsidR="00B67A88">
        <w:rPr>
          <w:b w:val="0"/>
          <w:sz w:val="24"/>
        </w:rPr>
        <w:t xml:space="preserve">tekst jednolity: </w:t>
      </w:r>
      <w:r>
        <w:rPr>
          <w:b w:val="0"/>
          <w:sz w:val="24"/>
        </w:rPr>
        <w:t>Dz. U. z 20</w:t>
      </w:r>
      <w:r w:rsidR="00B67A88">
        <w:rPr>
          <w:b w:val="0"/>
          <w:sz w:val="24"/>
        </w:rPr>
        <w:t>2</w:t>
      </w:r>
      <w:r w:rsidR="000C4809">
        <w:rPr>
          <w:b w:val="0"/>
          <w:sz w:val="24"/>
        </w:rPr>
        <w:t>2</w:t>
      </w:r>
      <w:r>
        <w:rPr>
          <w:b w:val="0"/>
          <w:sz w:val="24"/>
        </w:rPr>
        <w:t xml:space="preserve"> r. poz. </w:t>
      </w:r>
      <w:r w:rsidR="000C4809">
        <w:rPr>
          <w:b w:val="0"/>
          <w:sz w:val="24"/>
        </w:rPr>
        <w:t>1710</w:t>
      </w:r>
      <w:r w:rsidR="009A6E7A">
        <w:rPr>
          <w:b w:val="0"/>
          <w:sz w:val="24"/>
        </w:rPr>
        <w:t xml:space="preserve"> t.</w:t>
      </w:r>
      <w:r w:rsidR="000B5832">
        <w:rPr>
          <w:b w:val="0"/>
          <w:sz w:val="24"/>
        </w:rPr>
        <w:t xml:space="preserve"> </w:t>
      </w:r>
      <w:r w:rsidR="009A6E7A">
        <w:rPr>
          <w:b w:val="0"/>
          <w:sz w:val="24"/>
        </w:rPr>
        <w:t>j.</w:t>
      </w:r>
      <w:r>
        <w:rPr>
          <w:b w:val="0"/>
          <w:sz w:val="24"/>
        </w:rPr>
        <w:t>).</w:t>
      </w:r>
    </w:p>
    <w:p w:rsidR="00F9068D" w:rsidRPr="00736285" w:rsidRDefault="00F9068D" w:rsidP="00F9068D">
      <w:pPr>
        <w:pStyle w:val="Tekstpodstawowy"/>
        <w:ind w:left="567"/>
        <w:jc w:val="both"/>
        <w:rPr>
          <w:b w:val="0"/>
          <w:bCs w:val="0"/>
          <w:sz w:val="24"/>
        </w:rPr>
      </w:pPr>
    </w:p>
    <w:p w:rsidR="00CE52C9" w:rsidRPr="00736285" w:rsidRDefault="00CE52C9" w:rsidP="00CE52C9">
      <w:pPr>
        <w:pStyle w:val="Tekstpodstawowy"/>
        <w:tabs>
          <w:tab w:val="left" w:pos="540"/>
        </w:tabs>
        <w:spacing w:after="120"/>
        <w:jc w:val="left"/>
        <w:rPr>
          <w:b w:val="0"/>
          <w:bCs w:val="0"/>
          <w:sz w:val="28"/>
          <w:szCs w:val="28"/>
        </w:rPr>
      </w:pPr>
      <w:r w:rsidRPr="00736285">
        <w:rPr>
          <w:sz w:val="28"/>
          <w:szCs w:val="28"/>
        </w:rPr>
        <w:t>2.</w:t>
      </w:r>
      <w:r w:rsidRPr="00736285">
        <w:rPr>
          <w:sz w:val="28"/>
          <w:szCs w:val="28"/>
        </w:rPr>
        <w:tab/>
        <w:t>Tryb udzielenia zamówienia</w:t>
      </w:r>
      <w:r w:rsidR="00F9068D">
        <w:rPr>
          <w:sz w:val="28"/>
          <w:szCs w:val="28"/>
        </w:rPr>
        <w:t>:</w:t>
      </w:r>
    </w:p>
    <w:p w:rsidR="00CB7F3C" w:rsidRDefault="00CE52C9" w:rsidP="00CE52C9">
      <w:pPr>
        <w:pStyle w:val="Tekstpodstawowy"/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2.1.</w:t>
      </w:r>
      <w:r>
        <w:rPr>
          <w:b w:val="0"/>
          <w:sz w:val="24"/>
        </w:rPr>
        <w:tab/>
        <w:t>Postępowanie o udzielenie zamówi</w:t>
      </w:r>
      <w:r w:rsidR="00CB7F3C">
        <w:rPr>
          <w:b w:val="0"/>
          <w:sz w:val="24"/>
        </w:rPr>
        <w:t>enia publicznego prowadzone jest</w:t>
      </w:r>
      <w:r>
        <w:rPr>
          <w:b w:val="0"/>
          <w:sz w:val="24"/>
        </w:rPr>
        <w:t xml:space="preserve"> w </w:t>
      </w:r>
      <w:r w:rsidRPr="00F348B0">
        <w:rPr>
          <w:sz w:val="24"/>
        </w:rPr>
        <w:t xml:space="preserve">trybie przetargu </w:t>
      </w:r>
      <w:r w:rsidR="00B67A88" w:rsidRPr="00F348B0">
        <w:rPr>
          <w:sz w:val="24"/>
        </w:rPr>
        <w:t>podstawowego</w:t>
      </w:r>
      <w:r w:rsidR="00CB7F3C">
        <w:rPr>
          <w:b w:val="0"/>
          <w:sz w:val="24"/>
        </w:rPr>
        <w:t xml:space="preserve"> </w:t>
      </w:r>
      <w:r w:rsidR="00CB7F3C" w:rsidRPr="00F9068D">
        <w:rPr>
          <w:sz w:val="24"/>
        </w:rPr>
        <w:t xml:space="preserve">na podstawie art. </w:t>
      </w:r>
      <w:r w:rsidR="00B67A88" w:rsidRPr="00F9068D">
        <w:rPr>
          <w:sz w:val="24"/>
        </w:rPr>
        <w:t>275 pkt. 1</w:t>
      </w:r>
      <w:r w:rsidR="00B67A88">
        <w:rPr>
          <w:b w:val="0"/>
          <w:sz w:val="24"/>
        </w:rPr>
        <w:t xml:space="preserve"> </w:t>
      </w:r>
      <w:r w:rsidR="00CB7F3C">
        <w:rPr>
          <w:b w:val="0"/>
          <w:sz w:val="24"/>
        </w:rPr>
        <w:t xml:space="preserve">ustawy z dnia </w:t>
      </w:r>
      <w:r w:rsidR="00B67A88">
        <w:rPr>
          <w:b w:val="0"/>
          <w:sz w:val="24"/>
        </w:rPr>
        <w:t>11</w:t>
      </w:r>
      <w:r w:rsidR="00CB7F3C">
        <w:rPr>
          <w:b w:val="0"/>
          <w:sz w:val="24"/>
        </w:rPr>
        <w:t xml:space="preserve"> </w:t>
      </w:r>
      <w:r w:rsidR="00B67A88">
        <w:rPr>
          <w:b w:val="0"/>
          <w:sz w:val="24"/>
        </w:rPr>
        <w:t>września</w:t>
      </w:r>
      <w:r w:rsidR="00CB7F3C">
        <w:rPr>
          <w:b w:val="0"/>
          <w:sz w:val="24"/>
        </w:rPr>
        <w:t xml:space="preserve"> 20</w:t>
      </w:r>
      <w:r w:rsidR="00B67A88">
        <w:rPr>
          <w:b w:val="0"/>
          <w:sz w:val="24"/>
        </w:rPr>
        <w:t>19</w:t>
      </w:r>
      <w:r w:rsidR="00CB7F3C">
        <w:rPr>
          <w:b w:val="0"/>
          <w:sz w:val="24"/>
        </w:rPr>
        <w:t xml:space="preserve"> r. Prawo </w:t>
      </w:r>
      <w:r w:rsidR="0079284F">
        <w:rPr>
          <w:b w:val="0"/>
          <w:sz w:val="24"/>
        </w:rPr>
        <w:t>Z</w:t>
      </w:r>
      <w:r w:rsidR="00CB7F3C">
        <w:rPr>
          <w:b w:val="0"/>
          <w:sz w:val="24"/>
        </w:rPr>
        <w:t xml:space="preserve">amówień </w:t>
      </w:r>
      <w:r w:rsidR="0079284F">
        <w:rPr>
          <w:b w:val="0"/>
          <w:sz w:val="24"/>
        </w:rPr>
        <w:t>P</w:t>
      </w:r>
      <w:r w:rsidR="00CB7F3C">
        <w:rPr>
          <w:b w:val="0"/>
          <w:sz w:val="24"/>
        </w:rPr>
        <w:t>ublicznych (tekst jednolity Dz. U. z 20</w:t>
      </w:r>
      <w:r w:rsidR="00B67A88">
        <w:rPr>
          <w:b w:val="0"/>
          <w:sz w:val="24"/>
        </w:rPr>
        <w:t>2</w:t>
      </w:r>
      <w:r w:rsidR="000C4809">
        <w:rPr>
          <w:b w:val="0"/>
          <w:sz w:val="24"/>
        </w:rPr>
        <w:t>2</w:t>
      </w:r>
      <w:r w:rsidR="00CB7F3C">
        <w:rPr>
          <w:b w:val="0"/>
          <w:sz w:val="24"/>
        </w:rPr>
        <w:t xml:space="preserve"> r., poz. </w:t>
      </w:r>
      <w:r w:rsidR="00B67A88">
        <w:rPr>
          <w:b w:val="0"/>
          <w:sz w:val="24"/>
        </w:rPr>
        <w:t>1</w:t>
      </w:r>
      <w:r w:rsidR="000C4809">
        <w:rPr>
          <w:b w:val="0"/>
          <w:sz w:val="24"/>
        </w:rPr>
        <w:t>710</w:t>
      </w:r>
      <w:r w:rsidR="00F05FB5">
        <w:rPr>
          <w:b w:val="0"/>
          <w:sz w:val="24"/>
        </w:rPr>
        <w:t xml:space="preserve"> t.</w:t>
      </w:r>
      <w:r w:rsidR="000B5832">
        <w:rPr>
          <w:b w:val="0"/>
          <w:sz w:val="24"/>
        </w:rPr>
        <w:t xml:space="preserve"> </w:t>
      </w:r>
      <w:r w:rsidR="00F05FB5">
        <w:rPr>
          <w:b w:val="0"/>
          <w:sz w:val="24"/>
        </w:rPr>
        <w:t>j.</w:t>
      </w:r>
      <w:r w:rsidR="00CB7F3C">
        <w:rPr>
          <w:b w:val="0"/>
          <w:sz w:val="24"/>
        </w:rPr>
        <w:t>) zwany dalej „ustawą”.</w:t>
      </w:r>
    </w:p>
    <w:p w:rsidR="00CE52C9" w:rsidRDefault="00CB7F3C" w:rsidP="00CB7F3C">
      <w:pPr>
        <w:pStyle w:val="Tekstpodstawowy"/>
        <w:ind w:left="540" w:hanging="540"/>
        <w:jc w:val="both"/>
        <w:rPr>
          <w:b w:val="0"/>
          <w:sz w:val="24"/>
        </w:rPr>
      </w:pPr>
      <w:r>
        <w:rPr>
          <w:b w:val="0"/>
          <w:sz w:val="24"/>
        </w:rPr>
        <w:t>2.2. W</w:t>
      </w:r>
      <w:r w:rsidR="00CE52C9">
        <w:rPr>
          <w:b w:val="0"/>
          <w:sz w:val="24"/>
        </w:rPr>
        <w:t>artoś</w:t>
      </w:r>
      <w:r w:rsidR="00810957">
        <w:rPr>
          <w:b w:val="0"/>
          <w:sz w:val="24"/>
        </w:rPr>
        <w:t>ć</w:t>
      </w:r>
      <w:r w:rsidR="00CE52C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zamówienia nie przekracza </w:t>
      </w:r>
      <w:r w:rsidR="008D11E8">
        <w:rPr>
          <w:b w:val="0"/>
          <w:sz w:val="24"/>
        </w:rPr>
        <w:t>progów unijnych o jakich stanowi art. 3 u</w:t>
      </w:r>
      <w:r w:rsidR="002602F1">
        <w:rPr>
          <w:b w:val="0"/>
          <w:sz w:val="24"/>
        </w:rPr>
        <w:t xml:space="preserve">stawy </w:t>
      </w:r>
      <w:proofErr w:type="spellStart"/>
      <w:r w:rsidR="008D11E8">
        <w:rPr>
          <w:b w:val="0"/>
          <w:sz w:val="24"/>
        </w:rPr>
        <w:t>Pzp</w:t>
      </w:r>
      <w:proofErr w:type="spellEnd"/>
      <w:r w:rsidR="008D11E8">
        <w:rPr>
          <w:b w:val="0"/>
          <w:sz w:val="24"/>
        </w:rPr>
        <w:t>.</w:t>
      </w:r>
    </w:p>
    <w:p w:rsidR="00F9068D" w:rsidRDefault="00F9068D" w:rsidP="00CB7F3C">
      <w:pPr>
        <w:pStyle w:val="Tekstpodstawowy"/>
        <w:ind w:left="540" w:hanging="540"/>
        <w:jc w:val="both"/>
        <w:rPr>
          <w:b w:val="0"/>
          <w:sz w:val="24"/>
        </w:rPr>
      </w:pPr>
    </w:p>
    <w:p w:rsidR="00CE52C9" w:rsidRPr="00736285" w:rsidRDefault="00CE52C9" w:rsidP="00CE52C9">
      <w:pPr>
        <w:pStyle w:val="Tekstpodstawowy"/>
        <w:tabs>
          <w:tab w:val="left" w:pos="540"/>
        </w:tabs>
        <w:spacing w:after="120"/>
        <w:jc w:val="left"/>
        <w:rPr>
          <w:sz w:val="28"/>
          <w:szCs w:val="28"/>
        </w:rPr>
      </w:pPr>
      <w:r w:rsidRPr="00736285">
        <w:rPr>
          <w:bCs w:val="0"/>
          <w:sz w:val="28"/>
          <w:szCs w:val="28"/>
        </w:rPr>
        <w:t xml:space="preserve">3. </w:t>
      </w:r>
      <w:r w:rsidRPr="00736285">
        <w:rPr>
          <w:bCs w:val="0"/>
          <w:sz w:val="28"/>
          <w:szCs w:val="28"/>
        </w:rPr>
        <w:tab/>
      </w:r>
      <w:r w:rsidRPr="00736285">
        <w:rPr>
          <w:sz w:val="28"/>
          <w:szCs w:val="28"/>
        </w:rPr>
        <w:t>Opis przedmio</w:t>
      </w:r>
      <w:r w:rsidR="00F9068D">
        <w:rPr>
          <w:sz w:val="28"/>
          <w:szCs w:val="28"/>
        </w:rPr>
        <w:t>tu zamówienia:</w:t>
      </w:r>
    </w:p>
    <w:p w:rsidR="00CE52C9" w:rsidRDefault="00CE52C9" w:rsidP="00CE52C9">
      <w:pPr>
        <w:autoSpaceDE w:val="0"/>
        <w:autoSpaceDN w:val="0"/>
        <w:adjustRightInd w:val="0"/>
        <w:ind w:left="567" w:hanging="567"/>
        <w:jc w:val="both"/>
        <w:rPr>
          <w:iCs/>
        </w:rPr>
      </w:pPr>
      <w:r w:rsidRPr="00920B90">
        <w:rPr>
          <w:bCs/>
        </w:rPr>
        <w:t>3.1.</w:t>
      </w:r>
      <w:r w:rsidRPr="00920B90">
        <w:rPr>
          <w:bCs/>
        </w:rPr>
        <w:tab/>
        <w:t>Przedmiotem zamówienia jest</w:t>
      </w:r>
      <w:r w:rsidR="00873C5A">
        <w:rPr>
          <w:bCs/>
        </w:rPr>
        <w:t xml:space="preserve"> </w:t>
      </w:r>
      <w:r w:rsidR="00FD382C">
        <w:rPr>
          <w:bCs/>
        </w:rPr>
        <w:t>usługa</w:t>
      </w:r>
      <w:r w:rsidR="00F868D8">
        <w:rPr>
          <w:bCs/>
        </w:rPr>
        <w:t xml:space="preserve"> cateringowa</w:t>
      </w:r>
      <w:r w:rsidR="00FD382C">
        <w:rPr>
          <w:bCs/>
        </w:rPr>
        <w:t xml:space="preserve"> na</w:t>
      </w:r>
      <w:r w:rsidR="00384D22">
        <w:rPr>
          <w:bCs/>
        </w:rPr>
        <w:t xml:space="preserve"> przygotowanie i</w:t>
      </w:r>
      <w:r w:rsidR="00FD382C">
        <w:rPr>
          <w:bCs/>
        </w:rPr>
        <w:t xml:space="preserve"> </w:t>
      </w:r>
      <w:r w:rsidR="00873C5A">
        <w:rPr>
          <w:bCs/>
        </w:rPr>
        <w:t>dostaw</w:t>
      </w:r>
      <w:r w:rsidR="00FD382C">
        <w:rPr>
          <w:bCs/>
        </w:rPr>
        <w:t>ę</w:t>
      </w:r>
      <w:r w:rsidR="00873C5A">
        <w:rPr>
          <w:bCs/>
        </w:rPr>
        <w:t xml:space="preserve"> gotowych posiłków pt.:</w:t>
      </w:r>
      <w:r w:rsidRPr="00920B90">
        <w:rPr>
          <w:b/>
          <w:bCs/>
        </w:rPr>
        <w:t xml:space="preserve"> </w:t>
      </w:r>
      <w:r w:rsidRPr="00920B90">
        <w:rPr>
          <w:b/>
          <w:iCs/>
        </w:rPr>
        <w:t>„</w:t>
      </w:r>
      <w:r>
        <w:rPr>
          <w:b/>
          <w:iCs/>
        </w:rPr>
        <w:t>Całodzienne wyżywienie mieszkańców Domu Pomocy Społecznej w Nowej Dębie</w:t>
      </w:r>
      <w:r w:rsidRPr="00920B90">
        <w:rPr>
          <w:b/>
          <w:bCs/>
        </w:rPr>
        <w:t>”</w:t>
      </w:r>
      <w:r>
        <w:rPr>
          <w:iCs/>
        </w:rPr>
        <w:t>.</w:t>
      </w:r>
    </w:p>
    <w:p w:rsidR="00CE52C9" w:rsidRDefault="00CE52C9" w:rsidP="00CE52C9">
      <w:pPr>
        <w:ind w:left="567" w:right="60" w:firstLine="13"/>
        <w:jc w:val="both"/>
        <w:rPr>
          <w:rFonts w:cs="Tahoma"/>
        </w:rPr>
      </w:pPr>
      <w:r>
        <w:rPr>
          <w:rFonts w:cs="Tahoma"/>
        </w:rPr>
        <w:t xml:space="preserve">Postępowanie o zamówienie publiczne obejmuje wykonanie i dostarczanie całodziennego                              wyżywienia w naczyniach termoizolacyjnych </w:t>
      </w:r>
      <w:r w:rsidRPr="00384D22">
        <w:rPr>
          <w:rFonts w:cs="Tahoma"/>
          <w:b/>
        </w:rPr>
        <w:t>Wykonawcy</w:t>
      </w:r>
      <w:r>
        <w:rPr>
          <w:rFonts w:cs="Tahoma"/>
        </w:rPr>
        <w:t>, do Domu Pomocy Społecznej przy ul. Jana Pawła II  7, 39-460 Nowa Dęba, bezpośrednio do punktu rozdziału posiłków. Przygotowanie posiłków</w:t>
      </w:r>
      <w:r w:rsidR="00DE7526">
        <w:rPr>
          <w:rFonts w:cs="Tahoma"/>
        </w:rPr>
        <w:t xml:space="preserve"> prócz diety podstawowej</w:t>
      </w:r>
      <w:r>
        <w:rPr>
          <w:rFonts w:cs="Tahoma"/>
        </w:rPr>
        <w:t xml:space="preserve"> ma uwzględniać specyfikę</w:t>
      </w:r>
      <w:r w:rsidR="00DE7526">
        <w:rPr>
          <w:rFonts w:cs="Tahoma"/>
        </w:rPr>
        <w:t xml:space="preserve"> żywienia</w:t>
      </w:r>
      <w:r>
        <w:rPr>
          <w:rFonts w:cs="Tahoma"/>
        </w:rPr>
        <w:t xml:space="preserve"> podopiecznych Dom</w:t>
      </w:r>
      <w:r w:rsidR="0030094B">
        <w:rPr>
          <w:rFonts w:cs="Tahoma"/>
        </w:rPr>
        <w:t>u</w:t>
      </w:r>
      <w:r>
        <w:rPr>
          <w:rFonts w:cs="Tahoma"/>
        </w:rPr>
        <w:t xml:space="preserve"> Pomocy</w:t>
      </w:r>
      <w:r w:rsidR="00DE7526">
        <w:rPr>
          <w:rFonts w:cs="Tahoma"/>
        </w:rPr>
        <w:t xml:space="preserve"> Społecznej, a w szczególności </w:t>
      </w:r>
      <w:r>
        <w:rPr>
          <w:rFonts w:cs="Tahoma"/>
        </w:rPr>
        <w:t>diet</w:t>
      </w:r>
      <w:r w:rsidR="00DE7526">
        <w:rPr>
          <w:rFonts w:cs="Tahoma"/>
        </w:rPr>
        <w:t>y zlecone przez lekarza np.: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wątrobowa,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wrzodowa,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cukrzycowa,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niskobiałkowa,</w:t>
      </w:r>
    </w:p>
    <w:p w:rsidR="00DE7526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dieta przecierana</w:t>
      </w:r>
      <w:r w:rsidR="00DE7526">
        <w:rPr>
          <w:rFonts w:cs="Tahoma"/>
        </w:rPr>
        <w:t xml:space="preserve"> itp.</w:t>
      </w:r>
    </w:p>
    <w:p w:rsidR="005B3294" w:rsidRDefault="005B3294" w:rsidP="005B3294">
      <w:pPr>
        <w:ind w:right="60"/>
        <w:jc w:val="both"/>
        <w:rPr>
          <w:rFonts w:cs="Tahoma"/>
          <w:b/>
        </w:rPr>
      </w:pPr>
      <w:r>
        <w:rPr>
          <w:rFonts w:cs="Tahoma"/>
        </w:rPr>
        <w:t xml:space="preserve"> 3.2. Kod</w:t>
      </w:r>
      <w:r w:rsidR="008D11E8">
        <w:rPr>
          <w:rFonts w:cs="Tahoma"/>
        </w:rPr>
        <w:t>y</w:t>
      </w:r>
      <w:r>
        <w:rPr>
          <w:rFonts w:cs="Tahoma"/>
        </w:rPr>
        <w:t xml:space="preserve"> CPV</w:t>
      </w:r>
      <w:r w:rsidR="008D11E8">
        <w:rPr>
          <w:rFonts w:cs="Tahoma"/>
        </w:rPr>
        <w:t>:</w:t>
      </w:r>
      <w:r>
        <w:rPr>
          <w:rFonts w:cs="Tahoma"/>
        </w:rPr>
        <w:t xml:space="preserve"> </w:t>
      </w:r>
      <w:r w:rsidR="00B86B27" w:rsidRPr="00B86B27">
        <w:rPr>
          <w:rFonts w:cs="Tahoma"/>
          <w:b/>
        </w:rPr>
        <w:t>55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32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10</w:t>
      </w:r>
      <w:r w:rsidR="00EF71AC">
        <w:rPr>
          <w:rFonts w:cs="Tahoma"/>
          <w:b/>
        </w:rPr>
        <w:t>.</w:t>
      </w:r>
      <w:r w:rsidR="00B86B27" w:rsidRPr="00B86B27">
        <w:rPr>
          <w:rFonts w:cs="Tahoma"/>
          <w:b/>
        </w:rPr>
        <w:t>00-6</w:t>
      </w:r>
      <w:r w:rsidR="00B86B27">
        <w:rPr>
          <w:rFonts w:cs="Tahoma"/>
          <w:b/>
        </w:rPr>
        <w:t xml:space="preserve"> Usługi p</w:t>
      </w:r>
      <w:r w:rsidR="00B86B27" w:rsidRPr="00B86B27">
        <w:rPr>
          <w:rFonts w:cs="Tahoma"/>
          <w:b/>
        </w:rPr>
        <w:t>rzygotowania posiłku</w:t>
      </w:r>
    </w:p>
    <w:p w:rsidR="008D11E8" w:rsidRPr="008D11E8" w:rsidRDefault="008D11E8" w:rsidP="008D11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Pr="008D11E8">
        <w:rPr>
          <w:b/>
          <w:bCs/>
        </w:rPr>
        <w:t>55</w:t>
      </w:r>
      <w:r w:rsidR="00EF71AC">
        <w:rPr>
          <w:b/>
          <w:bCs/>
        </w:rPr>
        <w:t>.</w:t>
      </w:r>
      <w:r w:rsidRPr="008D11E8">
        <w:rPr>
          <w:b/>
          <w:bCs/>
        </w:rPr>
        <w:t>52</w:t>
      </w:r>
      <w:r w:rsidR="00EF71AC">
        <w:rPr>
          <w:b/>
          <w:bCs/>
        </w:rPr>
        <w:t>.</w:t>
      </w:r>
      <w:r w:rsidRPr="008D11E8">
        <w:rPr>
          <w:b/>
          <w:bCs/>
        </w:rPr>
        <w:t>12</w:t>
      </w:r>
      <w:r w:rsidR="00EF71AC">
        <w:rPr>
          <w:b/>
          <w:bCs/>
        </w:rPr>
        <w:t>.</w:t>
      </w:r>
      <w:r w:rsidRPr="008D11E8">
        <w:rPr>
          <w:b/>
          <w:bCs/>
        </w:rPr>
        <w:t xml:space="preserve">00-0  </w:t>
      </w:r>
      <w:r>
        <w:rPr>
          <w:b/>
          <w:bCs/>
        </w:rPr>
        <w:t>U</w:t>
      </w:r>
      <w:r w:rsidRPr="008D11E8">
        <w:rPr>
          <w:b/>
          <w:bCs/>
        </w:rPr>
        <w:t>sługi dowożenia posiłków</w:t>
      </w:r>
    </w:p>
    <w:p w:rsidR="00723842" w:rsidRDefault="009D39CF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>3.</w:t>
      </w:r>
      <w:r w:rsidR="005B3294">
        <w:rPr>
          <w:rFonts w:cs="Tahoma"/>
        </w:rPr>
        <w:t>3</w:t>
      </w:r>
      <w:r>
        <w:rPr>
          <w:rFonts w:cs="Tahoma"/>
        </w:rPr>
        <w:t xml:space="preserve">.  </w:t>
      </w:r>
      <w:r w:rsidR="00CE52C9">
        <w:rPr>
          <w:rFonts w:cs="Tahoma"/>
        </w:rPr>
        <w:t>Propozycja diet wyżej przedstawiona winna być opracowana przez uprawnionego dietetyka,</w:t>
      </w:r>
    </w:p>
    <w:p w:rsidR="00723842" w:rsidRDefault="00CE52C9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9D39CF">
        <w:rPr>
          <w:rFonts w:cs="Tahoma"/>
        </w:rPr>
        <w:t xml:space="preserve">  </w:t>
      </w:r>
      <w:r>
        <w:rPr>
          <w:rFonts w:cs="Tahoma"/>
        </w:rPr>
        <w:t>a podmiot realizujący nasze zamówienie zobowiązany będzie do przestrzegania standardów</w:t>
      </w:r>
    </w:p>
    <w:p w:rsidR="00CE52C9" w:rsidRDefault="00723842" w:rsidP="009D39CF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CE52C9">
        <w:rPr>
          <w:rFonts w:cs="Tahoma"/>
        </w:rPr>
        <w:t>dietetycznych i formalnego ich potwierdzenia.</w:t>
      </w:r>
    </w:p>
    <w:p w:rsidR="00CE52C9" w:rsidRDefault="005B3294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</w:t>
      </w:r>
      <w:r w:rsidR="009D39CF">
        <w:rPr>
          <w:rFonts w:cs="Tahoma"/>
        </w:rPr>
        <w:t>3.</w:t>
      </w:r>
      <w:r>
        <w:rPr>
          <w:rFonts w:cs="Tahoma"/>
        </w:rPr>
        <w:t>4</w:t>
      </w:r>
      <w:r w:rsidR="009D39CF">
        <w:rPr>
          <w:rFonts w:cs="Tahoma"/>
        </w:rPr>
        <w:t xml:space="preserve">. </w:t>
      </w:r>
      <w:r w:rsidR="00644A5E">
        <w:rPr>
          <w:rFonts w:cs="Tahoma"/>
        </w:rPr>
        <w:t xml:space="preserve">  </w:t>
      </w:r>
      <w:r w:rsidR="00CE52C9">
        <w:rPr>
          <w:rFonts w:cs="Tahoma"/>
        </w:rPr>
        <w:t>Na całodzienne wyżywienie składają się: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śniadanie wraz z napojami,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obiad z dwóch dań oraz kompot,</w:t>
      </w:r>
    </w:p>
    <w:p w:rsidR="00DE7526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podwieczorek np.: kisiel,</w:t>
      </w:r>
      <w:r w:rsidR="00DE7526">
        <w:rPr>
          <w:rFonts w:cs="Tahoma"/>
        </w:rPr>
        <w:t xml:space="preserve"> budyń, </w:t>
      </w:r>
      <w:r>
        <w:rPr>
          <w:rFonts w:cs="Tahoma"/>
        </w:rPr>
        <w:t xml:space="preserve"> </w:t>
      </w:r>
      <w:r w:rsidR="00DE7526">
        <w:rPr>
          <w:rFonts w:cs="Tahoma"/>
        </w:rPr>
        <w:t xml:space="preserve">pieczone </w:t>
      </w:r>
      <w:r>
        <w:rPr>
          <w:rFonts w:cs="Tahoma"/>
        </w:rPr>
        <w:t>ciasto</w:t>
      </w:r>
      <w:r w:rsidR="00DE7526">
        <w:rPr>
          <w:rFonts w:cs="Tahoma"/>
        </w:rPr>
        <w:t xml:space="preserve"> (domowe)</w:t>
      </w:r>
      <w:r>
        <w:rPr>
          <w:rFonts w:cs="Tahoma"/>
        </w:rPr>
        <w:t>, owoce</w:t>
      </w:r>
      <w:r w:rsidR="00DE7526">
        <w:rPr>
          <w:rFonts w:cs="Tahoma"/>
        </w:rPr>
        <w:t xml:space="preserve"> sezonowe</w:t>
      </w:r>
      <w:r>
        <w:rPr>
          <w:rFonts w:cs="Tahoma"/>
        </w:rPr>
        <w:t>,</w:t>
      </w:r>
      <w:r w:rsidR="00DE7526">
        <w:rPr>
          <w:rFonts w:cs="Tahoma"/>
        </w:rPr>
        <w:t xml:space="preserve"> soki, jogurty</w:t>
      </w:r>
    </w:p>
    <w:p w:rsidR="00CE52C9" w:rsidRDefault="00DE7526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 xml:space="preserve">  </w:t>
      </w:r>
      <w:r w:rsidR="00CE52C9">
        <w:rPr>
          <w:rFonts w:cs="Tahoma"/>
        </w:rPr>
        <w:t>itp.,</w:t>
      </w:r>
    </w:p>
    <w:p w:rsidR="00CE52C9" w:rsidRDefault="00CE52C9" w:rsidP="00CE52C9">
      <w:pPr>
        <w:ind w:left="40" w:right="60" w:firstLine="480"/>
        <w:jc w:val="both"/>
        <w:rPr>
          <w:rFonts w:cs="Tahoma"/>
        </w:rPr>
      </w:pPr>
      <w:r>
        <w:rPr>
          <w:rFonts w:cs="Tahoma"/>
        </w:rPr>
        <w:t>- kolacja wraz z napojami.</w:t>
      </w:r>
    </w:p>
    <w:p w:rsidR="009D39CF" w:rsidRDefault="009D39CF" w:rsidP="009D39CF">
      <w:pPr>
        <w:ind w:right="60"/>
        <w:jc w:val="both"/>
        <w:rPr>
          <w:rFonts w:cs="Tahoma"/>
        </w:rPr>
      </w:pPr>
      <w:r>
        <w:rPr>
          <w:rFonts w:cs="Tahoma"/>
        </w:rPr>
        <w:lastRenderedPageBreak/>
        <w:t>3.</w:t>
      </w:r>
      <w:r w:rsidR="005B3294">
        <w:rPr>
          <w:rFonts w:cs="Tahoma"/>
        </w:rPr>
        <w:t>5</w:t>
      </w:r>
      <w:r>
        <w:rPr>
          <w:rFonts w:cs="Tahoma"/>
        </w:rPr>
        <w:t xml:space="preserve">. </w:t>
      </w:r>
      <w:r w:rsidR="00644A5E">
        <w:rPr>
          <w:rFonts w:cs="Tahoma"/>
        </w:rPr>
        <w:t xml:space="preserve"> </w:t>
      </w:r>
      <w:r>
        <w:rPr>
          <w:rFonts w:cs="Tahoma"/>
        </w:rPr>
        <w:t xml:space="preserve">W </w:t>
      </w:r>
      <w:r w:rsidR="00873C5A">
        <w:rPr>
          <w:rFonts w:cs="Tahoma"/>
        </w:rPr>
        <w:t>dostarczanych</w:t>
      </w:r>
      <w:r>
        <w:rPr>
          <w:rFonts w:cs="Tahoma"/>
        </w:rPr>
        <w:t xml:space="preserve"> posiłkach </w:t>
      </w:r>
      <w:r w:rsidR="00644A5E">
        <w:rPr>
          <w:rFonts w:cs="Tahoma"/>
        </w:rPr>
        <w:t xml:space="preserve">każdego dnia </w:t>
      </w:r>
      <w:r w:rsidR="00723842">
        <w:rPr>
          <w:rFonts w:cs="Tahoma"/>
        </w:rPr>
        <w:t>powinny być</w:t>
      </w:r>
      <w:r>
        <w:rPr>
          <w:rFonts w:cs="Tahoma"/>
        </w:rPr>
        <w:t>:</w:t>
      </w:r>
    </w:p>
    <w:p w:rsidR="009D39CF" w:rsidRDefault="000E0218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9D39CF">
        <w:rPr>
          <w:rFonts w:cs="Tahoma"/>
        </w:rPr>
        <w:t>- mleko lub ewentualne produkty mleczne w 3-5 posiłkach,</w:t>
      </w:r>
    </w:p>
    <w:p w:rsidR="009D39CF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9D39CF">
        <w:rPr>
          <w:rFonts w:cs="Tahoma"/>
        </w:rPr>
        <w:t>- produkty dostarczające białko zwierzęce</w:t>
      </w:r>
      <w:r w:rsidR="000547D6">
        <w:rPr>
          <w:rFonts w:cs="Tahoma"/>
        </w:rPr>
        <w:t xml:space="preserve"> w 3-5 posiłkach,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- 3 porcje warzyw i 2 porcje owoców,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 surówka lub owoce surowe przynajmniej w 1 posiłku,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ciemne pieczywo </w:t>
      </w:r>
      <w:r>
        <w:rPr>
          <w:rFonts w:cs="Tahoma"/>
        </w:rPr>
        <w:t>lub</w:t>
      </w:r>
      <w:r w:rsidR="000547D6">
        <w:rPr>
          <w:rFonts w:cs="Tahoma"/>
        </w:rPr>
        <w:t xml:space="preserve"> grube kasze</w:t>
      </w:r>
      <w:r w:rsidR="00D76FD4">
        <w:rPr>
          <w:rFonts w:cs="Tahoma"/>
        </w:rPr>
        <w:t>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tłuste </w:t>
      </w:r>
      <w:r w:rsidR="000547D6">
        <w:rPr>
          <w:rFonts w:cs="Tahoma"/>
        </w:rPr>
        <w:t>ryby</w:t>
      </w:r>
      <w:r w:rsidR="00D76FD4">
        <w:rPr>
          <w:rFonts w:cs="Tahoma"/>
        </w:rPr>
        <w:t xml:space="preserve"> 2-3 razy w </w:t>
      </w:r>
      <w:r>
        <w:rPr>
          <w:rFonts w:cs="Tahoma"/>
        </w:rPr>
        <w:t>dekadzie</w:t>
      </w:r>
      <w:r w:rsidR="000547D6">
        <w:rPr>
          <w:rFonts w:cs="Tahoma"/>
        </w:rPr>
        <w:t>,</w:t>
      </w:r>
    </w:p>
    <w:p w:rsidR="000547D6" w:rsidRDefault="00723842" w:rsidP="009D39CF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w </w:t>
      </w:r>
      <w:r w:rsidR="000547D6">
        <w:rPr>
          <w:rFonts w:cs="Tahoma"/>
        </w:rPr>
        <w:t>produkcji potraw</w:t>
      </w:r>
      <w:r>
        <w:rPr>
          <w:rFonts w:cs="Tahoma"/>
        </w:rPr>
        <w:t xml:space="preserve"> ograniczyć tłuste mięso</w:t>
      </w:r>
      <w:r w:rsidR="000547D6">
        <w:rPr>
          <w:rFonts w:cs="Tahoma"/>
        </w:rPr>
        <w:t>,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>-</w:t>
      </w:r>
      <w:r>
        <w:rPr>
          <w:rFonts w:cs="Tahoma"/>
        </w:rPr>
        <w:t xml:space="preserve"> </w:t>
      </w:r>
      <w:r w:rsidR="000547D6">
        <w:rPr>
          <w:rFonts w:cs="Tahoma"/>
        </w:rPr>
        <w:t>ograniczyć podaż potraw ciężkostrawnych, wzdymających i bogatych w nasycone kwasy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0547D6">
        <w:rPr>
          <w:rFonts w:cs="Tahoma"/>
        </w:rPr>
        <w:t>tłuszczowe tj. (warzywa strączkowe, kapusta, cebula, tłuste mięsa, wędliny, sery),</w:t>
      </w:r>
      <w:r>
        <w:rPr>
          <w:rFonts w:cs="Tahoma"/>
        </w:rPr>
        <w:t xml:space="preserve"> </w:t>
      </w:r>
    </w:p>
    <w:p w:rsidR="00723842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</w:t>
      </w:r>
      <w:r w:rsidR="000547D6">
        <w:rPr>
          <w:rFonts w:cs="Tahoma"/>
        </w:rPr>
        <w:t xml:space="preserve">- </w:t>
      </w:r>
      <w:r>
        <w:rPr>
          <w:rFonts w:cs="Tahoma"/>
        </w:rPr>
        <w:t xml:space="preserve">częściej </w:t>
      </w:r>
      <w:r w:rsidR="000547D6">
        <w:rPr>
          <w:rFonts w:cs="Tahoma"/>
        </w:rPr>
        <w:t>stosować metody kulinarne takie jak : duszenie, gotowanie, pieczenie, a</w:t>
      </w:r>
      <w:r w:rsidR="00D76FD4">
        <w:rPr>
          <w:rFonts w:cs="Tahoma"/>
        </w:rPr>
        <w:t xml:space="preserve"> </w:t>
      </w:r>
      <w:r w:rsidR="000547D6">
        <w:rPr>
          <w:rFonts w:cs="Tahoma"/>
        </w:rPr>
        <w:t>eliminow</w:t>
      </w:r>
      <w:r w:rsidR="001C6494">
        <w:rPr>
          <w:rFonts w:cs="Tahoma"/>
        </w:rPr>
        <w:t>a</w:t>
      </w:r>
      <w:r w:rsidR="000E0218">
        <w:rPr>
          <w:rFonts w:cs="Tahoma"/>
        </w:rPr>
        <w:t>ć</w:t>
      </w:r>
      <w:r w:rsidR="000547D6">
        <w:rPr>
          <w:rFonts w:cs="Tahoma"/>
        </w:rPr>
        <w:t xml:space="preserve"> </w:t>
      </w:r>
    </w:p>
    <w:p w:rsidR="006C6FED" w:rsidRDefault="00723842" w:rsidP="00644A5E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s</w:t>
      </w:r>
      <w:r w:rsidR="000547D6">
        <w:rPr>
          <w:rFonts w:cs="Tahoma"/>
        </w:rPr>
        <w:t>ma</w:t>
      </w:r>
      <w:r w:rsidR="00D76FD4">
        <w:rPr>
          <w:rFonts w:cs="Tahoma"/>
        </w:rPr>
        <w:t>ż</w:t>
      </w:r>
      <w:r w:rsidR="000547D6">
        <w:rPr>
          <w:rFonts w:cs="Tahoma"/>
        </w:rPr>
        <w:t>eni</w:t>
      </w:r>
      <w:r w:rsidR="000E0218">
        <w:rPr>
          <w:rFonts w:cs="Tahoma"/>
        </w:rPr>
        <w:t>e</w:t>
      </w:r>
      <w:r w:rsidR="00D76FD4">
        <w:rPr>
          <w:rFonts w:cs="Tahoma"/>
        </w:rPr>
        <w:t>.</w:t>
      </w:r>
    </w:p>
    <w:p w:rsidR="00336263" w:rsidRDefault="00CE52C9" w:rsidP="00B2605F">
      <w:pPr>
        <w:ind w:left="40" w:right="60"/>
        <w:jc w:val="both"/>
        <w:rPr>
          <w:rFonts w:cs="Tahoma"/>
          <w:b/>
        </w:rPr>
      </w:pPr>
      <w:r>
        <w:t>3.</w:t>
      </w:r>
      <w:r w:rsidR="005B3294">
        <w:t>6</w:t>
      </w:r>
      <w:r>
        <w:t xml:space="preserve">. </w:t>
      </w:r>
      <w:r>
        <w:rPr>
          <w:rFonts w:cs="Tahoma"/>
          <w:b/>
        </w:rPr>
        <w:t>Wartość kaloryczna  przygotowywanych posiłków powinna wynosić</w:t>
      </w:r>
      <w:r w:rsidR="00336263">
        <w:rPr>
          <w:rFonts w:cs="Tahoma"/>
          <w:b/>
        </w:rPr>
        <w:t xml:space="preserve"> nie mniej niż</w:t>
      </w:r>
      <w:r>
        <w:rPr>
          <w:rFonts w:cs="Tahoma"/>
          <w:b/>
        </w:rPr>
        <w:t xml:space="preserve"> 2</w:t>
      </w:r>
      <w:r w:rsidR="00495420">
        <w:rPr>
          <w:rFonts w:cs="Tahoma"/>
          <w:b/>
        </w:rPr>
        <w:t>3</w:t>
      </w:r>
      <w:r>
        <w:rPr>
          <w:rFonts w:cs="Tahoma"/>
          <w:b/>
        </w:rPr>
        <w:t>00</w:t>
      </w:r>
    </w:p>
    <w:p w:rsidR="00336263" w:rsidRDefault="00336263" w:rsidP="00336263">
      <w:pPr>
        <w:ind w:left="40" w:right="60"/>
        <w:jc w:val="both"/>
        <w:rPr>
          <w:rFonts w:cs="Tahoma"/>
        </w:rPr>
      </w:pPr>
      <w:r>
        <w:t xml:space="preserve">      </w:t>
      </w:r>
      <w:r w:rsidR="00CE52C9">
        <w:rPr>
          <w:rFonts w:cs="Tahoma"/>
          <w:b/>
        </w:rPr>
        <w:t xml:space="preserve"> </w:t>
      </w:r>
      <w:proofErr w:type="spellStart"/>
      <w:r w:rsidR="00CE52C9">
        <w:rPr>
          <w:rFonts w:cs="Tahoma"/>
          <w:b/>
        </w:rPr>
        <w:t>kcal</w:t>
      </w:r>
      <w:proofErr w:type="spellEnd"/>
      <w:r w:rsidR="00CE52C9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 w:rsidR="00CE52C9">
        <w:rPr>
          <w:rFonts w:cs="Tahoma"/>
        </w:rPr>
        <w:t xml:space="preserve">Dodatkowo </w:t>
      </w:r>
      <w:r w:rsidR="005824C3">
        <w:rPr>
          <w:rFonts w:cs="Tahoma"/>
        </w:rPr>
        <w:t>raz</w:t>
      </w:r>
      <w:r w:rsidR="00CE52C9">
        <w:rPr>
          <w:rFonts w:cs="Tahoma"/>
        </w:rPr>
        <w:t xml:space="preserve"> w tygodniu należy dostarczyć produkty</w:t>
      </w:r>
      <w:r w:rsidR="00EA54E6">
        <w:rPr>
          <w:rFonts w:cs="Tahoma"/>
        </w:rPr>
        <w:t>,</w:t>
      </w:r>
      <w:r w:rsidR="00CE52C9">
        <w:rPr>
          <w:rFonts w:cs="Tahoma"/>
        </w:rPr>
        <w:t xml:space="preserve"> tj.: ( konserwy mięsne,</w:t>
      </w:r>
    </w:p>
    <w:p w:rsidR="00336263" w:rsidRDefault="00336263" w:rsidP="00336263">
      <w:pPr>
        <w:ind w:left="40"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="00CE52C9">
        <w:rPr>
          <w:rFonts w:cs="Tahoma"/>
        </w:rPr>
        <w:t xml:space="preserve"> rybne paszteciki, serki topione, dżemy, herbata, kawa, cukier itp.) z których mieszkańcy będą</w:t>
      </w:r>
    </w:p>
    <w:p w:rsidR="00CE52C9" w:rsidRDefault="00336263" w:rsidP="00336263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CE52C9">
        <w:rPr>
          <w:rFonts w:cs="Tahoma"/>
        </w:rPr>
        <w:t xml:space="preserve"> korzystać między posiłkami.</w:t>
      </w:r>
    </w:p>
    <w:p w:rsidR="00CE52C9" w:rsidRDefault="00CE52C9" w:rsidP="00B2605F">
      <w:pPr>
        <w:ind w:left="480" w:right="60"/>
        <w:jc w:val="both"/>
        <w:rPr>
          <w:rFonts w:cs="Tahoma"/>
        </w:rPr>
      </w:pPr>
      <w:r>
        <w:rPr>
          <w:rFonts w:cs="Tahoma"/>
        </w:rPr>
        <w:t>Wykonawca zobowiązany jest również do dostarczania raz w miesiącu przypraw: sól, pieprz, przyprawa do zup w płynie i inne.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3.7. Zamawiający zastrzega sobie prawo do kontroli w zakresie: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a) zgodności dostarczanych posiłków pod względem wagowym/gramatur</w:t>
      </w:r>
      <w:r w:rsidR="000946B2">
        <w:rPr>
          <w:rFonts w:cs="Tahoma"/>
        </w:rPr>
        <w:t>y</w:t>
      </w:r>
    </w:p>
    <w:p w:rsidR="002602F1" w:rsidRDefault="002602F1" w:rsidP="002602F1">
      <w:pPr>
        <w:ind w:right="60"/>
        <w:jc w:val="both"/>
        <w:rPr>
          <w:rFonts w:cs="Tahoma"/>
        </w:rPr>
      </w:pPr>
      <w:r>
        <w:rPr>
          <w:rFonts w:cs="Tahoma"/>
        </w:rPr>
        <w:t>b) weryfikacji odpowiedniej temperatury dostarczanych posiłków</w:t>
      </w:r>
      <w:r w:rsidR="000946B2">
        <w:rPr>
          <w:rFonts w:cs="Tahoma"/>
        </w:rPr>
        <w:t xml:space="preserve"> tj. 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zupa 85</w:t>
      </w:r>
      <w:r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drugie danie 75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napoje ciepłe 85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5824C3" w:rsidRDefault="005824C3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kompot temperatura pokojowa</w:t>
      </w:r>
    </w:p>
    <w:p w:rsidR="000946B2" w:rsidRDefault="000946B2" w:rsidP="004D0277">
      <w:pPr>
        <w:pStyle w:val="Akapitzlist"/>
        <w:numPr>
          <w:ilvl w:val="0"/>
          <w:numId w:val="14"/>
        </w:numPr>
        <w:ind w:right="60"/>
        <w:jc w:val="both"/>
        <w:rPr>
          <w:rFonts w:cs="Tahoma"/>
        </w:rPr>
      </w:pPr>
      <w:r>
        <w:rPr>
          <w:rFonts w:cs="Tahoma"/>
        </w:rPr>
        <w:t>sałatki, surówki i itp. 4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 xml:space="preserve"> C+/-2</w:t>
      </w:r>
      <w:r w:rsidRPr="000946B2">
        <w:rPr>
          <w:rFonts w:cs="Tahoma"/>
          <w:vertAlign w:val="superscript"/>
        </w:rPr>
        <w:t>0</w:t>
      </w:r>
      <w:r>
        <w:rPr>
          <w:rFonts w:cs="Tahoma"/>
        </w:rPr>
        <w:t>C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>3.8.</w:t>
      </w:r>
      <w:r w:rsidRPr="00061B05">
        <w:rPr>
          <w:rFonts w:cs="Tahoma"/>
        </w:rPr>
        <w:t xml:space="preserve"> </w:t>
      </w:r>
      <w:r>
        <w:rPr>
          <w:rFonts w:cs="Tahoma"/>
        </w:rPr>
        <w:t>W razie wystąpienia diet niepełnych / przyjęcia pacjenta w godzinach popołudniowych/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przyjmuje się następujące wartości procentowe udziału poszczególnych posiłków w cenie 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jednostkowej usługi: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śniadanie 20% wartości ceny jednostkowej usługi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obiad z podwieczorkiem 60% wartości ceny jednostkowej usługi</w:t>
      </w:r>
    </w:p>
    <w:p w:rsidR="00061B05" w:rsidRDefault="00061B05" w:rsidP="00061B05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      - kolacja 20% wartości ceny jednostkowej usługi</w:t>
      </w:r>
    </w:p>
    <w:p w:rsidR="00C4077F" w:rsidRDefault="00CF1BDD" w:rsidP="000946B2">
      <w:pPr>
        <w:ind w:right="60"/>
        <w:jc w:val="both"/>
        <w:rPr>
          <w:rFonts w:cs="Tahoma"/>
          <w:b/>
        </w:rPr>
      </w:pPr>
      <w:r>
        <w:rPr>
          <w:rFonts w:cs="Tahoma"/>
        </w:rPr>
        <w:t>3.</w:t>
      </w:r>
      <w:r w:rsidR="00061B05">
        <w:rPr>
          <w:rFonts w:cs="Tahoma"/>
        </w:rPr>
        <w:t>9</w:t>
      </w:r>
      <w:r>
        <w:rPr>
          <w:rFonts w:cs="Tahoma"/>
        </w:rPr>
        <w:t xml:space="preserve">. </w:t>
      </w:r>
      <w:r w:rsidR="005B3294">
        <w:rPr>
          <w:rFonts w:cs="Tahoma"/>
          <w:b/>
        </w:rPr>
        <w:t>Maksymalna</w:t>
      </w:r>
      <w:r w:rsidR="000946B2">
        <w:rPr>
          <w:rFonts w:cs="Tahoma"/>
          <w:b/>
        </w:rPr>
        <w:t xml:space="preserve"> </w:t>
      </w:r>
      <w:r w:rsidR="005B3294">
        <w:rPr>
          <w:rFonts w:cs="Tahoma"/>
          <w:b/>
        </w:rPr>
        <w:t xml:space="preserve"> liczba </w:t>
      </w:r>
      <w:r w:rsidR="000946B2">
        <w:rPr>
          <w:rFonts w:cs="Tahoma"/>
          <w:b/>
        </w:rPr>
        <w:t xml:space="preserve"> </w:t>
      </w:r>
      <w:r w:rsidR="00EA54E6">
        <w:rPr>
          <w:rFonts w:cs="Tahoma"/>
          <w:b/>
        </w:rPr>
        <w:t>mieszkańców</w:t>
      </w:r>
      <w:r>
        <w:rPr>
          <w:rFonts w:cs="Tahoma"/>
          <w:b/>
        </w:rPr>
        <w:t xml:space="preserve">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>przebywająca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 w 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 xml:space="preserve">Domu 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>Pomocy</w:t>
      </w:r>
      <w:r w:rsidR="000946B2">
        <w:rPr>
          <w:rFonts w:cs="Tahoma"/>
          <w:b/>
        </w:rPr>
        <w:t xml:space="preserve">  </w:t>
      </w:r>
      <w:r>
        <w:rPr>
          <w:rFonts w:cs="Tahoma"/>
          <w:b/>
        </w:rPr>
        <w:t xml:space="preserve"> Społecznej</w:t>
      </w:r>
      <w:r w:rsidR="00C4077F">
        <w:rPr>
          <w:rFonts w:cs="Tahoma"/>
          <w:b/>
        </w:rPr>
        <w:t xml:space="preserve">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to 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>52</w:t>
      </w:r>
      <w:r w:rsidR="00C4077F">
        <w:rPr>
          <w:rFonts w:cs="Tahoma"/>
          <w:b/>
        </w:rPr>
        <w:t xml:space="preserve"> </w:t>
      </w:r>
    </w:p>
    <w:p w:rsidR="000946B2" w:rsidRDefault="00C4077F" w:rsidP="000946B2">
      <w:pPr>
        <w:ind w:right="60"/>
        <w:jc w:val="both"/>
        <w:rPr>
          <w:rFonts w:cs="Tahoma"/>
          <w:b/>
        </w:rPr>
      </w:pPr>
      <w:r>
        <w:rPr>
          <w:rFonts w:cs="Tahoma"/>
          <w:b/>
        </w:rPr>
        <w:t xml:space="preserve">       </w:t>
      </w:r>
      <w:r w:rsidR="00CF1BDD">
        <w:rPr>
          <w:rFonts w:cs="Tahoma"/>
          <w:b/>
        </w:rPr>
        <w:t>osoby</w:t>
      </w:r>
      <w:r w:rsidR="0079284F">
        <w:rPr>
          <w:rFonts w:cs="Tahoma"/>
          <w:b/>
        </w:rPr>
        <w:t>,</w:t>
      </w:r>
      <w:r w:rsidR="000946B2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79284F">
        <w:rPr>
          <w:rFonts w:cs="Tahoma"/>
          <w:b/>
        </w:rPr>
        <w:t>liczba</w:t>
      </w:r>
      <w:r w:rsidR="000946B2">
        <w:rPr>
          <w:rFonts w:cs="Tahoma"/>
          <w:b/>
        </w:rPr>
        <w:t xml:space="preserve"> </w:t>
      </w:r>
      <w:r w:rsidR="0079284F">
        <w:rPr>
          <w:rFonts w:cs="Tahoma"/>
          <w:b/>
        </w:rPr>
        <w:t xml:space="preserve"> ta </w:t>
      </w:r>
      <w:r w:rsidR="00D96A58">
        <w:rPr>
          <w:rFonts w:cs="Tahoma"/>
          <w:b/>
        </w:rPr>
        <w:t xml:space="preserve">jest wyjściowa przy obliczeniu całkowitej </w:t>
      </w:r>
      <w:r w:rsidR="0079284F">
        <w:rPr>
          <w:rFonts w:cs="Tahoma"/>
          <w:b/>
        </w:rPr>
        <w:t>wartości zamówienia</w:t>
      </w:r>
      <w:r w:rsidR="00D96A58">
        <w:rPr>
          <w:rFonts w:cs="Tahoma"/>
          <w:b/>
        </w:rPr>
        <w:t>, tj. (52</w:t>
      </w:r>
    </w:p>
    <w:p w:rsidR="000946B2" w:rsidRDefault="000946B2" w:rsidP="000946B2">
      <w:pPr>
        <w:ind w:right="60"/>
        <w:jc w:val="both"/>
        <w:rPr>
          <w:rFonts w:cs="Tahoma"/>
          <w:b/>
        </w:rPr>
      </w:pPr>
      <w:r>
        <w:rPr>
          <w:rFonts w:cs="Tahoma"/>
          <w:b/>
        </w:rPr>
        <w:t xml:space="preserve">      </w:t>
      </w:r>
      <w:r w:rsidR="00D96A58">
        <w:rPr>
          <w:rFonts w:cs="Tahoma"/>
          <w:b/>
        </w:rPr>
        <w:t xml:space="preserve"> os. x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365</w:t>
      </w:r>
      <w:r w:rsidR="00C4077F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dni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x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oferowana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stawka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jednostkowa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</w:t>
      </w:r>
      <w:r w:rsidR="00C4077F">
        <w:rPr>
          <w:rFonts w:cs="Tahoma"/>
          <w:b/>
        </w:rPr>
        <w:t>osobodnia</w:t>
      </w:r>
      <w:r w:rsidR="00D96A58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=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 xml:space="preserve"> wartość</w:t>
      </w:r>
      <w:r w:rsidR="00C4077F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96A58">
        <w:rPr>
          <w:rFonts w:cs="Tahoma"/>
          <w:b/>
        </w:rPr>
        <w:t>całego</w:t>
      </w:r>
    </w:p>
    <w:p w:rsidR="00CE52C9" w:rsidRPr="00EA54E6" w:rsidRDefault="000946B2" w:rsidP="000946B2">
      <w:pPr>
        <w:ind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="00D96A58">
        <w:rPr>
          <w:rFonts w:cs="Tahoma"/>
          <w:b/>
        </w:rPr>
        <w:t xml:space="preserve"> zamówienia)</w:t>
      </w:r>
      <w:r w:rsidR="00C4077F">
        <w:rPr>
          <w:rFonts w:cs="Tahoma"/>
          <w:b/>
        </w:rPr>
        <w:t>.</w:t>
      </w:r>
      <w:r w:rsidR="00CF1BDD">
        <w:rPr>
          <w:rFonts w:cs="Tahoma"/>
          <w:b/>
        </w:rPr>
        <w:t xml:space="preserve">   </w:t>
      </w:r>
      <w:r w:rsidR="00CF1BDD" w:rsidRPr="00EA54E6">
        <w:rPr>
          <w:rFonts w:cs="Tahoma"/>
        </w:rPr>
        <w:t xml:space="preserve">Do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F1BDD" w:rsidRPr="00EA54E6">
        <w:rPr>
          <w:rFonts w:cs="Tahoma"/>
        </w:rPr>
        <w:t>rozliczeń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miesięcznych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F1BDD" w:rsidRPr="00EA54E6">
        <w:rPr>
          <w:rFonts w:cs="Tahoma"/>
        </w:rPr>
        <w:t>przyjmujemy</w:t>
      </w:r>
      <w:r w:rsidR="00EA54E6" w:rsidRPr="00EA54E6">
        <w:rPr>
          <w:rFonts w:cs="Tahoma"/>
        </w:rPr>
        <w:t xml:space="preserve"> </w:t>
      </w:r>
      <w:r w:rsidR="00CF1BDD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5824C3">
        <w:rPr>
          <w:rFonts w:cs="Tahoma"/>
        </w:rPr>
        <w:t>rzeczywistą</w:t>
      </w:r>
      <w:r w:rsidR="00CE52C9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liczb</w:t>
      </w:r>
      <w:r w:rsidR="00CF1BDD" w:rsidRPr="00EA54E6">
        <w:rPr>
          <w:rFonts w:cs="Tahoma"/>
        </w:rPr>
        <w:t>ę</w:t>
      </w:r>
      <w:r w:rsidR="00CE52C9" w:rsidRPr="00EA54E6">
        <w:rPr>
          <w:rFonts w:cs="Tahoma"/>
        </w:rPr>
        <w:t xml:space="preserve"> </w:t>
      </w:r>
      <w:r w:rsidR="00EA54E6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pacjentów</w:t>
      </w:r>
      <w:r w:rsidR="005824C3">
        <w:rPr>
          <w:rFonts w:cs="Tahoma"/>
        </w:rPr>
        <w:t xml:space="preserve">    będących na stanie placówki.</w:t>
      </w:r>
      <w:r w:rsidR="00CE52C9" w:rsidRPr="00EA54E6">
        <w:rPr>
          <w:rFonts w:cs="Tahoma"/>
        </w:rPr>
        <w:t xml:space="preserve"> 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3.10. </w:t>
      </w:r>
      <w:r w:rsidR="00CE52C9">
        <w:rPr>
          <w:rFonts w:cs="Tahoma"/>
        </w:rPr>
        <w:t>Realizacja zamówień winna być poprzedzona dekadowymi jadłospisami z adnotacją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dietetyka. W jadłospisie winna być podana gramatura wszystkich posiłków oraz informacja o</w:t>
      </w:r>
    </w:p>
    <w:p w:rsidR="00061B05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obecnych</w:t>
      </w:r>
      <w:r>
        <w:rPr>
          <w:rFonts w:cs="Tahoma"/>
        </w:rPr>
        <w:t xml:space="preserve"> </w:t>
      </w:r>
      <w:r w:rsidR="00CE52C9">
        <w:rPr>
          <w:rFonts w:cs="Tahoma"/>
        </w:rPr>
        <w:t>w produkowanej i serwowanej żywności składników lub substancji mogących</w:t>
      </w:r>
    </w:p>
    <w:p w:rsidR="00CE52C9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CE52C9">
        <w:rPr>
          <w:rFonts w:cs="Tahoma"/>
        </w:rPr>
        <w:t xml:space="preserve"> powodować</w:t>
      </w:r>
      <w:r>
        <w:rPr>
          <w:rFonts w:cs="Tahoma"/>
        </w:rPr>
        <w:t xml:space="preserve"> </w:t>
      </w:r>
      <w:r w:rsidR="00CE52C9">
        <w:rPr>
          <w:rFonts w:cs="Tahoma"/>
        </w:rPr>
        <w:t>alergie lub reakcje nietolerancji.</w:t>
      </w:r>
    </w:p>
    <w:p w:rsidR="00CF1BDD" w:rsidRPr="000946B2" w:rsidRDefault="00061B05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3.11. </w:t>
      </w:r>
      <w:r w:rsidR="00CE52C9" w:rsidRPr="000946B2">
        <w:rPr>
          <w:rFonts w:cs="Tahoma"/>
        </w:rPr>
        <w:t>Dom Pomocy Społecznej jest instytucją sprawującą opiekę nad osobami przewlekle</w:t>
      </w:r>
      <w:r w:rsidR="00CF1BDD" w:rsidRPr="000946B2">
        <w:rPr>
          <w:rFonts w:cs="Tahoma"/>
        </w:rPr>
        <w:t xml:space="preserve"> </w:t>
      </w:r>
    </w:p>
    <w:p w:rsidR="00CF1BDD" w:rsidRPr="00EA54E6" w:rsidRDefault="00CF1BDD" w:rsidP="000946B2">
      <w:pPr>
        <w:ind w:right="60"/>
        <w:jc w:val="both"/>
        <w:rPr>
          <w:rFonts w:cs="Tahoma"/>
        </w:rPr>
      </w:pPr>
      <w:r w:rsidRPr="000946B2">
        <w:rPr>
          <w:rFonts w:cs="Tahoma"/>
        </w:rPr>
        <w:t xml:space="preserve">      </w:t>
      </w:r>
      <w:r w:rsidR="00CE52C9" w:rsidRPr="000946B2">
        <w:rPr>
          <w:rFonts w:cs="Tahoma"/>
        </w:rPr>
        <w:t xml:space="preserve"> somatycznie </w:t>
      </w:r>
      <w:r w:rsidR="00EA54E6" w:rsidRPr="000946B2">
        <w:rPr>
          <w:rFonts w:cs="Tahoma"/>
        </w:rPr>
        <w:t xml:space="preserve"> </w:t>
      </w:r>
      <w:r w:rsidR="00CE52C9" w:rsidRPr="000946B2">
        <w:rPr>
          <w:rFonts w:cs="Tahoma"/>
        </w:rPr>
        <w:t>chorymi</w:t>
      </w:r>
      <w:r w:rsidR="00CE52C9" w:rsidRPr="00EA54E6">
        <w:rPr>
          <w:rFonts w:cs="Tahoma"/>
        </w:rPr>
        <w:t xml:space="preserve">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i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wymagania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dotyczące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diet 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będą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 xml:space="preserve">szczególnie </w:t>
      </w:r>
      <w:r w:rsidR="00EA54E6">
        <w:rPr>
          <w:rFonts w:cs="Tahoma"/>
        </w:rPr>
        <w:t xml:space="preserve"> </w:t>
      </w:r>
      <w:r w:rsidR="00CE52C9" w:rsidRPr="00EA54E6">
        <w:rPr>
          <w:rFonts w:cs="Tahoma"/>
        </w:rPr>
        <w:t>przestrzegane</w:t>
      </w:r>
    </w:p>
    <w:p w:rsidR="00CE52C9" w:rsidRDefault="00CF1BDD" w:rsidP="000946B2">
      <w:pPr>
        <w:ind w:right="60"/>
        <w:jc w:val="both"/>
        <w:rPr>
          <w:rFonts w:cs="Tahoma"/>
        </w:rPr>
      </w:pPr>
      <w:r w:rsidRPr="00EA54E6">
        <w:rPr>
          <w:rFonts w:cs="Tahoma"/>
        </w:rPr>
        <w:t xml:space="preserve">       </w:t>
      </w:r>
      <w:r w:rsidR="00CE52C9" w:rsidRPr="00EA54E6">
        <w:rPr>
          <w:rFonts w:cs="Tahoma"/>
        </w:rPr>
        <w:t xml:space="preserve"> /dodatkowe posiłki w odpowiednich porach/.</w:t>
      </w:r>
    </w:p>
    <w:p w:rsidR="00061B05" w:rsidRDefault="00061B05" w:rsidP="00061B05">
      <w:pPr>
        <w:ind w:right="60"/>
        <w:jc w:val="both"/>
        <w:rPr>
          <w:rFonts w:cs="Tahoma"/>
        </w:rPr>
      </w:pPr>
      <w:r w:rsidRPr="00061B05">
        <w:rPr>
          <w:rFonts w:cs="Tahoma"/>
        </w:rPr>
        <w:t>3.12.</w:t>
      </w:r>
      <w:r>
        <w:rPr>
          <w:rFonts w:cs="Tahoma"/>
          <w:b/>
        </w:rPr>
        <w:t xml:space="preserve"> </w:t>
      </w:r>
      <w:r w:rsidRPr="00336263">
        <w:rPr>
          <w:rFonts w:cs="Tahoma"/>
        </w:rPr>
        <w:t>Wykonawca</w:t>
      </w:r>
      <w:r>
        <w:rPr>
          <w:rFonts w:cs="Tahoma"/>
        </w:rPr>
        <w:t xml:space="preserve">  zobowiązuje  się  również  raz  w  tygodniu  dostarczać  dodatki  oraz  raz                </w:t>
      </w:r>
    </w:p>
    <w:p w:rsidR="00950960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w miesiącu przyprawy zgodnie z </w:t>
      </w:r>
      <w:r>
        <w:rPr>
          <w:rFonts w:cs="Tahoma"/>
          <w:b/>
        </w:rPr>
        <w:t>załącznikiem nr 2</w:t>
      </w:r>
      <w:r w:rsidR="00336263">
        <w:rPr>
          <w:rFonts w:cs="Tahoma"/>
          <w:b/>
        </w:rPr>
        <w:t xml:space="preserve"> </w:t>
      </w:r>
      <w:r w:rsidR="00336263" w:rsidRPr="00336263">
        <w:rPr>
          <w:rFonts w:cs="Tahoma"/>
        </w:rPr>
        <w:t>do</w:t>
      </w:r>
      <w:r>
        <w:rPr>
          <w:rFonts w:cs="Tahoma"/>
        </w:rPr>
        <w:t xml:space="preserve"> umowy. Wymienione dodatki </w:t>
      </w:r>
    </w:p>
    <w:p w:rsidR="00061B05" w:rsidRDefault="00950960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061B05">
        <w:rPr>
          <w:rFonts w:cs="Tahoma"/>
        </w:rPr>
        <w:t>to artykuły spożywcze z których mieszkaniec będzie mógł między posiłkami</w:t>
      </w:r>
    </w:p>
    <w:p w:rsidR="00061B05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przygotować sobie np. kanapkę, a przyprawy będą wykorzystane wg indywidualnych</w:t>
      </w:r>
    </w:p>
    <w:p w:rsidR="00061B05" w:rsidRDefault="00061B05" w:rsidP="00061B05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 potrzeb smakowych mieszkańców.      </w:t>
      </w:r>
    </w:p>
    <w:p w:rsidR="00EA0614" w:rsidRDefault="00810957" w:rsidP="000946B2">
      <w:pPr>
        <w:ind w:right="60"/>
        <w:jc w:val="both"/>
        <w:rPr>
          <w:rFonts w:cs="Tahoma"/>
        </w:rPr>
      </w:pPr>
      <w:r>
        <w:rPr>
          <w:rFonts w:cs="Tahoma"/>
        </w:rPr>
        <w:t>3.1</w:t>
      </w:r>
      <w:r w:rsidR="00061B05">
        <w:rPr>
          <w:rFonts w:cs="Tahoma"/>
        </w:rPr>
        <w:t>3</w:t>
      </w:r>
      <w:r>
        <w:rPr>
          <w:rFonts w:cs="Tahoma"/>
        </w:rPr>
        <w:t xml:space="preserve">. </w:t>
      </w:r>
      <w:r w:rsidRPr="00336263">
        <w:rPr>
          <w:rFonts w:cs="Tahoma"/>
        </w:rPr>
        <w:t>Zamawiający</w:t>
      </w:r>
      <w:r w:rsidRPr="00EA0614">
        <w:rPr>
          <w:rFonts w:cs="Tahoma"/>
          <w:b/>
        </w:rPr>
        <w:t xml:space="preserve"> </w:t>
      </w:r>
      <w:r w:rsidR="00EA0614">
        <w:rPr>
          <w:rFonts w:cs="Tahoma"/>
          <w:b/>
        </w:rPr>
        <w:t xml:space="preserve"> </w:t>
      </w:r>
      <w:r>
        <w:rPr>
          <w:rFonts w:cs="Tahoma"/>
        </w:rPr>
        <w:t xml:space="preserve">zobowiązuje </w:t>
      </w:r>
      <w:r w:rsidR="00EA0614">
        <w:rPr>
          <w:rFonts w:cs="Tahoma"/>
        </w:rPr>
        <w:t xml:space="preserve"> </w:t>
      </w:r>
      <w:r w:rsidRPr="00336263">
        <w:rPr>
          <w:rFonts w:cs="Tahoma"/>
        </w:rPr>
        <w:t>Wykonawcę</w:t>
      </w:r>
      <w:r>
        <w:rPr>
          <w:rFonts w:cs="Tahoma"/>
        </w:rPr>
        <w:t xml:space="preserve"> </w:t>
      </w:r>
      <w:r w:rsidR="00EA0614">
        <w:rPr>
          <w:rFonts w:cs="Tahoma"/>
        </w:rPr>
        <w:t xml:space="preserve"> </w:t>
      </w:r>
      <w:r>
        <w:rPr>
          <w:rFonts w:cs="Tahoma"/>
        </w:rPr>
        <w:t xml:space="preserve">do </w:t>
      </w:r>
      <w:r w:rsidR="00EA0614">
        <w:rPr>
          <w:rFonts w:cs="Tahoma"/>
        </w:rPr>
        <w:t xml:space="preserve"> </w:t>
      </w:r>
      <w:r>
        <w:rPr>
          <w:rFonts w:cs="Tahoma"/>
        </w:rPr>
        <w:t xml:space="preserve">przygotowania </w:t>
      </w:r>
      <w:r w:rsidR="00EA0614">
        <w:rPr>
          <w:rFonts w:cs="Tahoma"/>
        </w:rPr>
        <w:t xml:space="preserve"> </w:t>
      </w:r>
      <w:r>
        <w:rPr>
          <w:rFonts w:cs="Tahoma"/>
        </w:rPr>
        <w:t>posiłków z uwzględnieniem</w:t>
      </w:r>
    </w:p>
    <w:p w:rsidR="00EA0614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</w:t>
      </w:r>
      <w:r w:rsidR="00810957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w jadłospisie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tradycyjnych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potraw </w:t>
      </w:r>
      <w:r>
        <w:rPr>
          <w:rFonts w:cs="Tahoma"/>
        </w:rPr>
        <w:t xml:space="preserve"> </w:t>
      </w:r>
      <w:r w:rsidR="00810957">
        <w:rPr>
          <w:rFonts w:cs="Tahoma"/>
        </w:rPr>
        <w:t>serwowanych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 z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 okazji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kolacji </w:t>
      </w:r>
      <w:r>
        <w:rPr>
          <w:rFonts w:cs="Tahoma"/>
        </w:rPr>
        <w:t xml:space="preserve"> </w:t>
      </w:r>
      <w:r w:rsidR="00810957">
        <w:rPr>
          <w:rFonts w:cs="Tahoma"/>
        </w:rPr>
        <w:t>wigilijnej i uroczystego</w:t>
      </w:r>
    </w:p>
    <w:p w:rsidR="00EA0614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810957">
        <w:rPr>
          <w:rFonts w:cs="Tahoma"/>
        </w:rPr>
        <w:t xml:space="preserve"> śniadania </w:t>
      </w:r>
      <w:r>
        <w:rPr>
          <w:rFonts w:cs="Tahoma"/>
        </w:rPr>
        <w:t xml:space="preserve"> wielkanocnego  </w:t>
      </w:r>
      <w:r w:rsidR="00810957">
        <w:rPr>
          <w:rFonts w:cs="Tahoma"/>
        </w:rPr>
        <w:t xml:space="preserve">oraz </w:t>
      </w:r>
      <w:r>
        <w:rPr>
          <w:rFonts w:cs="Tahoma"/>
        </w:rPr>
        <w:t xml:space="preserve"> </w:t>
      </w:r>
      <w:r w:rsidR="00810957">
        <w:rPr>
          <w:rFonts w:cs="Tahoma"/>
        </w:rPr>
        <w:t>dodatkowo</w:t>
      </w:r>
      <w:r>
        <w:rPr>
          <w:rFonts w:cs="Tahoma"/>
        </w:rPr>
        <w:t xml:space="preserve">  do  przygotowania  </w:t>
      </w:r>
      <w:r w:rsidR="00810957">
        <w:rPr>
          <w:rFonts w:cs="Tahoma"/>
        </w:rPr>
        <w:t xml:space="preserve">poczęstunku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z </w:t>
      </w:r>
      <w:r>
        <w:rPr>
          <w:rFonts w:cs="Tahoma"/>
        </w:rPr>
        <w:t xml:space="preserve"> </w:t>
      </w:r>
      <w:r w:rsidR="00810957">
        <w:rPr>
          <w:rFonts w:cs="Tahoma"/>
        </w:rPr>
        <w:t xml:space="preserve">okazji </w:t>
      </w:r>
    </w:p>
    <w:p w:rsidR="00384D22" w:rsidRDefault="00EA0614" w:rsidP="000946B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  </w:t>
      </w:r>
      <w:r w:rsidR="00810957">
        <w:rPr>
          <w:rFonts w:cs="Tahoma"/>
        </w:rPr>
        <w:t xml:space="preserve">uroczystości </w:t>
      </w:r>
      <w:r>
        <w:rPr>
          <w:rFonts w:cs="Tahoma"/>
        </w:rPr>
        <w:t xml:space="preserve">obchodzonych w DPS, tj. </w:t>
      </w:r>
      <w:r w:rsidR="00810957">
        <w:rPr>
          <w:rFonts w:cs="Tahoma"/>
        </w:rPr>
        <w:t>Światow</w:t>
      </w:r>
      <w:r>
        <w:rPr>
          <w:rFonts w:cs="Tahoma"/>
        </w:rPr>
        <w:t>y</w:t>
      </w:r>
      <w:r w:rsidR="00810957">
        <w:rPr>
          <w:rFonts w:cs="Tahoma"/>
        </w:rPr>
        <w:t xml:space="preserve"> D</w:t>
      </w:r>
      <w:r>
        <w:rPr>
          <w:rFonts w:cs="Tahoma"/>
        </w:rPr>
        <w:t xml:space="preserve">zień </w:t>
      </w:r>
      <w:r w:rsidR="00810957">
        <w:rPr>
          <w:rFonts w:cs="Tahoma"/>
        </w:rPr>
        <w:t xml:space="preserve">Chorego, </w:t>
      </w:r>
      <w:r>
        <w:rPr>
          <w:rFonts w:cs="Tahoma"/>
        </w:rPr>
        <w:t xml:space="preserve">Światowy </w:t>
      </w:r>
      <w:r w:rsidR="00810957">
        <w:rPr>
          <w:rFonts w:cs="Tahoma"/>
        </w:rPr>
        <w:t>D</w:t>
      </w:r>
      <w:r>
        <w:rPr>
          <w:rFonts w:cs="Tahoma"/>
        </w:rPr>
        <w:t xml:space="preserve">zień </w:t>
      </w:r>
      <w:r w:rsidR="00810957">
        <w:rPr>
          <w:rFonts w:cs="Tahoma"/>
        </w:rPr>
        <w:t>Seniora</w:t>
      </w:r>
      <w:r>
        <w:rPr>
          <w:rFonts w:cs="Tahoma"/>
        </w:rPr>
        <w:t xml:space="preserve"> .</w:t>
      </w:r>
    </w:p>
    <w:p w:rsidR="00384D22" w:rsidRDefault="00384D22" w:rsidP="00384D22">
      <w:pPr>
        <w:ind w:right="60"/>
        <w:jc w:val="both"/>
        <w:rPr>
          <w:rFonts w:cs="Tahoma"/>
        </w:rPr>
      </w:pPr>
      <w:r w:rsidRPr="00384D22">
        <w:rPr>
          <w:rFonts w:cs="Tahoma"/>
        </w:rPr>
        <w:lastRenderedPageBreak/>
        <w:t>3.14.</w:t>
      </w:r>
      <w:r>
        <w:rPr>
          <w:rFonts w:cs="Tahoma"/>
          <w:b/>
        </w:rPr>
        <w:t xml:space="preserve"> </w:t>
      </w:r>
      <w:r w:rsidRPr="00336263">
        <w:rPr>
          <w:rFonts w:cs="Tahoma"/>
        </w:rPr>
        <w:t xml:space="preserve">Wykonawca </w:t>
      </w:r>
      <w:r w:rsidRPr="00384D22">
        <w:rPr>
          <w:rFonts w:cs="Tahoma"/>
        </w:rPr>
        <w:t>będzie dostarczał posiłki w godzinach ustalonych wspólnie przez strony.</w:t>
      </w:r>
    </w:p>
    <w:p w:rsidR="00810957" w:rsidRPr="00384D22" w:rsidRDefault="00384D22" w:rsidP="00384D22">
      <w:pPr>
        <w:ind w:right="60"/>
        <w:jc w:val="both"/>
        <w:rPr>
          <w:rFonts w:cs="Tahoma"/>
        </w:rPr>
      </w:pPr>
      <w:r>
        <w:rPr>
          <w:rFonts w:cs="Tahoma"/>
        </w:rPr>
        <w:t xml:space="preserve"> </w:t>
      </w:r>
      <w:r w:rsidRPr="00384D22">
        <w:rPr>
          <w:rFonts w:cs="Tahoma"/>
        </w:rPr>
        <w:t xml:space="preserve">        </w:t>
      </w:r>
      <w:r>
        <w:rPr>
          <w:rFonts w:cs="Tahoma"/>
        </w:rPr>
        <w:t xml:space="preserve">   H</w:t>
      </w:r>
      <w:r w:rsidRPr="00384D22">
        <w:rPr>
          <w:rFonts w:cs="Tahoma"/>
        </w:rPr>
        <w:t xml:space="preserve">armonogram godzin wydawania posiłków stanowi </w:t>
      </w:r>
      <w:r w:rsidRPr="00384D22">
        <w:rPr>
          <w:rFonts w:cs="Tahoma"/>
          <w:b/>
        </w:rPr>
        <w:t>załącznik nr 1</w:t>
      </w:r>
      <w:r w:rsidRPr="00384D22">
        <w:rPr>
          <w:rFonts w:cs="Tahoma"/>
        </w:rPr>
        <w:t xml:space="preserve"> do</w:t>
      </w:r>
      <w:r w:rsidR="00336263">
        <w:rPr>
          <w:rFonts w:cs="Tahoma"/>
        </w:rPr>
        <w:t xml:space="preserve"> </w:t>
      </w:r>
      <w:r w:rsidRPr="00384D22">
        <w:rPr>
          <w:rFonts w:cs="Tahoma"/>
        </w:rPr>
        <w:t>umowy</w:t>
      </w:r>
      <w:r>
        <w:rPr>
          <w:rFonts w:cs="Tahoma"/>
        </w:rPr>
        <w:t>.</w:t>
      </w:r>
    </w:p>
    <w:p w:rsidR="00950960" w:rsidRDefault="00950960" w:rsidP="000946B2">
      <w:pPr>
        <w:ind w:right="60"/>
        <w:jc w:val="both"/>
        <w:rPr>
          <w:rFonts w:cs="Tahoma"/>
        </w:rPr>
      </w:pPr>
    </w:p>
    <w:p w:rsidR="00CE52C9" w:rsidRDefault="00CE52C9" w:rsidP="00712A41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4.</w:t>
      </w:r>
      <w:r w:rsidRPr="00736285">
        <w:rPr>
          <w:sz w:val="28"/>
          <w:szCs w:val="28"/>
        </w:rPr>
        <w:tab/>
        <w:t>Zamawiający nie dopuszcza możliwości składania ofert częściowych.</w:t>
      </w:r>
    </w:p>
    <w:p w:rsidR="000B5832" w:rsidRPr="00736285" w:rsidRDefault="000B5832" w:rsidP="00712A41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</w:p>
    <w:p w:rsidR="000B5832" w:rsidRDefault="00CE52C9" w:rsidP="000B5832">
      <w:pPr>
        <w:pStyle w:val="Tekstpodstawowy"/>
        <w:tabs>
          <w:tab w:val="left" w:pos="540"/>
        </w:tabs>
        <w:ind w:left="567" w:hanging="567"/>
        <w:jc w:val="both"/>
        <w:rPr>
          <w:color w:val="000000"/>
          <w:sz w:val="28"/>
          <w:szCs w:val="28"/>
        </w:rPr>
      </w:pPr>
      <w:r w:rsidRPr="00736285">
        <w:rPr>
          <w:sz w:val="28"/>
          <w:szCs w:val="28"/>
        </w:rPr>
        <w:t>5.</w:t>
      </w:r>
      <w:r w:rsidRPr="00736285">
        <w:rPr>
          <w:sz w:val="28"/>
          <w:szCs w:val="28"/>
        </w:rPr>
        <w:tab/>
      </w:r>
      <w:r w:rsidRPr="00736285">
        <w:rPr>
          <w:color w:val="000000"/>
          <w:sz w:val="28"/>
          <w:szCs w:val="28"/>
        </w:rPr>
        <w:t>Zamawiający nie przewiduje zamówień uzupełniających.</w:t>
      </w:r>
    </w:p>
    <w:p w:rsidR="000B5832" w:rsidRDefault="000B5832" w:rsidP="000B5832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</w:p>
    <w:p w:rsidR="00CE52C9" w:rsidRDefault="00CE52C9" w:rsidP="000B5832">
      <w:pPr>
        <w:pStyle w:val="Tekstpodstawowy"/>
        <w:tabs>
          <w:tab w:val="left" w:pos="540"/>
        </w:tabs>
        <w:ind w:left="567" w:hanging="567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6.</w:t>
      </w:r>
      <w:r w:rsidRPr="00736285">
        <w:rPr>
          <w:sz w:val="28"/>
          <w:szCs w:val="28"/>
        </w:rPr>
        <w:tab/>
        <w:t>Zamawiający nie dopuszcza możliwości składania ofert wariantowych.</w:t>
      </w:r>
    </w:p>
    <w:p w:rsidR="000B5832" w:rsidRDefault="000B5832" w:rsidP="00712A41">
      <w:pPr>
        <w:pStyle w:val="Tekstpodstawowy"/>
        <w:tabs>
          <w:tab w:val="left" w:pos="540"/>
        </w:tabs>
        <w:spacing w:after="120"/>
        <w:jc w:val="both"/>
        <w:rPr>
          <w:sz w:val="28"/>
          <w:szCs w:val="28"/>
        </w:rPr>
      </w:pPr>
    </w:p>
    <w:p w:rsidR="00CE52C9" w:rsidRPr="00736285" w:rsidRDefault="00CE52C9" w:rsidP="00712A41">
      <w:pPr>
        <w:pStyle w:val="Tekstpodstawowy"/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7.</w:t>
      </w:r>
      <w:r w:rsidRPr="00736285">
        <w:rPr>
          <w:sz w:val="28"/>
          <w:szCs w:val="28"/>
        </w:rPr>
        <w:tab/>
        <w:t xml:space="preserve">Termin </w:t>
      </w:r>
      <w:r w:rsidR="000946B2" w:rsidRPr="00736285">
        <w:rPr>
          <w:sz w:val="28"/>
          <w:szCs w:val="28"/>
        </w:rPr>
        <w:t>realizacji</w:t>
      </w:r>
      <w:r w:rsidR="00F9068D">
        <w:rPr>
          <w:sz w:val="28"/>
          <w:szCs w:val="28"/>
        </w:rPr>
        <w:t xml:space="preserve"> zamówienia:</w:t>
      </w:r>
    </w:p>
    <w:p w:rsidR="00F927F2" w:rsidRDefault="00CE52C9" w:rsidP="00061B05">
      <w:pPr>
        <w:pStyle w:val="Tekstpodstawowy"/>
        <w:numPr>
          <w:ilvl w:val="1"/>
          <w:numId w:val="4"/>
        </w:numPr>
        <w:spacing w:line="276" w:lineRule="auto"/>
        <w:ind w:left="539" w:hanging="539"/>
        <w:jc w:val="both"/>
        <w:rPr>
          <w:b w:val="0"/>
          <w:sz w:val="24"/>
        </w:rPr>
      </w:pPr>
      <w:r>
        <w:rPr>
          <w:b w:val="0"/>
          <w:sz w:val="24"/>
        </w:rPr>
        <w:t>Zamawiający wymaga, aby zamówienie zostało wykonane w terminie</w:t>
      </w:r>
      <w:r w:rsidR="00F927F2">
        <w:rPr>
          <w:b w:val="0"/>
          <w:sz w:val="24"/>
        </w:rPr>
        <w:t>:</w:t>
      </w:r>
    </w:p>
    <w:p w:rsidR="00CE52C9" w:rsidRDefault="00CE52C9" w:rsidP="00061B05">
      <w:pPr>
        <w:pStyle w:val="Tekstpodstawowy"/>
        <w:spacing w:line="276" w:lineRule="auto"/>
        <w:ind w:left="539"/>
        <w:jc w:val="both"/>
        <w:rPr>
          <w:bCs w:val="0"/>
          <w:sz w:val="24"/>
        </w:rPr>
      </w:pPr>
      <w:r w:rsidRPr="00280C96">
        <w:rPr>
          <w:sz w:val="24"/>
        </w:rPr>
        <w:t xml:space="preserve">od </w:t>
      </w:r>
      <w:r w:rsidRPr="00280C96">
        <w:rPr>
          <w:bCs w:val="0"/>
          <w:sz w:val="24"/>
        </w:rPr>
        <w:t>dnia</w:t>
      </w:r>
      <w:r w:rsidRPr="00A1092E"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01.</w:t>
      </w:r>
      <w:r w:rsidR="003F0C9C">
        <w:rPr>
          <w:bCs w:val="0"/>
          <w:sz w:val="24"/>
        </w:rPr>
        <w:t>01</w:t>
      </w:r>
      <w:r>
        <w:rPr>
          <w:bCs w:val="0"/>
          <w:sz w:val="24"/>
        </w:rPr>
        <w:t>.20</w:t>
      </w:r>
      <w:r w:rsidR="009B76B9">
        <w:rPr>
          <w:bCs w:val="0"/>
          <w:sz w:val="24"/>
        </w:rPr>
        <w:t>2</w:t>
      </w:r>
      <w:r w:rsidR="00237CC0">
        <w:rPr>
          <w:bCs w:val="0"/>
          <w:sz w:val="24"/>
        </w:rPr>
        <w:t>3</w:t>
      </w:r>
      <w:r>
        <w:rPr>
          <w:bCs w:val="0"/>
          <w:sz w:val="24"/>
        </w:rPr>
        <w:t xml:space="preserve"> r. do</w:t>
      </w:r>
      <w:r w:rsidR="009B76B9">
        <w:rPr>
          <w:bCs w:val="0"/>
          <w:sz w:val="24"/>
        </w:rPr>
        <w:t xml:space="preserve"> dnia</w:t>
      </w:r>
      <w:r>
        <w:rPr>
          <w:bCs w:val="0"/>
          <w:sz w:val="24"/>
        </w:rPr>
        <w:t xml:space="preserve"> 3</w:t>
      </w:r>
      <w:r w:rsidR="00F05FB5">
        <w:rPr>
          <w:bCs w:val="0"/>
          <w:sz w:val="24"/>
        </w:rPr>
        <w:t>1</w:t>
      </w:r>
      <w:r>
        <w:rPr>
          <w:bCs w:val="0"/>
          <w:sz w:val="24"/>
        </w:rPr>
        <w:t>.</w:t>
      </w:r>
      <w:r w:rsidR="00F05FB5">
        <w:rPr>
          <w:bCs w:val="0"/>
          <w:sz w:val="24"/>
        </w:rPr>
        <w:t>12</w:t>
      </w:r>
      <w:r>
        <w:rPr>
          <w:bCs w:val="0"/>
          <w:sz w:val="24"/>
        </w:rPr>
        <w:t>.20</w:t>
      </w:r>
      <w:r w:rsidR="009B76B9">
        <w:rPr>
          <w:bCs w:val="0"/>
          <w:sz w:val="24"/>
        </w:rPr>
        <w:t>2</w:t>
      </w:r>
      <w:r w:rsidR="00237CC0">
        <w:rPr>
          <w:bCs w:val="0"/>
          <w:sz w:val="24"/>
        </w:rPr>
        <w:t>3</w:t>
      </w:r>
      <w:r>
        <w:rPr>
          <w:bCs w:val="0"/>
          <w:sz w:val="24"/>
        </w:rPr>
        <w:t xml:space="preserve"> r.</w:t>
      </w:r>
    </w:p>
    <w:p w:rsidR="00061B05" w:rsidRDefault="00061B05" w:rsidP="00F927F2">
      <w:pPr>
        <w:pStyle w:val="Tekstpodstawowy"/>
        <w:ind w:left="539"/>
        <w:jc w:val="both"/>
        <w:rPr>
          <w:bCs w:val="0"/>
          <w:sz w:val="24"/>
        </w:rPr>
      </w:pPr>
    </w:p>
    <w:p w:rsidR="00CE52C9" w:rsidRPr="00736285" w:rsidRDefault="003E1D75" w:rsidP="004D0277">
      <w:pPr>
        <w:pStyle w:val="Tekstpodstawowy"/>
        <w:numPr>
          <w:ilvl w:val="0"/>
          <w:numId w:val="3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Przesłanki wykluczenia z postępowania oraz w</w:t>
      </w:r>
      <w:r w:rsidR="00CE52C9" w:rsidRPr="00736285">
        <w:rPr>
          <w:sz w:val="28"/>
          <w:szCs w:val="28"/>
        </w:rPr>
        <w:t xml:space="preserve">arunki udziału </w:t>
      </w:r>
      <w:r w:rsidR="00736285">
        <w:rPr>
          <w:sz w:val="28"/>
          <w:szCs w:val="28"/>
        </w:rPr>
        <w:t xml:space="preserve">                        </w:t>
      </w:r>
      <w:r w:rsidR="00CE52C9" w:rsidRPr="00736285">
        <w:rPr>
          <w:sz w:val="28"/>
          <w:szCs w:val="28"/>
        </w:rPr>
        <w:t>w postępowaniu</w:t>
      </w:r>
      <w:r w:rsidR="00F9068D">
        <w:rPr>
          <w:sz w:val="28"/>
          <w:szCs w:val="28"/>
        </w:rPr>
        <w:t>:</w:t>
      </w:r>
      <w:r w:rsidR="00505476" w:rsidRPr="00736285">
        <w:rPr>
          <w:sz w:val="28"/>
          <w:szCs w:val="28"/>
        </w:rPr>
        <w:t xml:space="preserve"> </w:t>
      </w:r>
    </w:p>
    <w:p w:rsidR="007A31C4" w:rsidRPr="001B2727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E52C9" w:rsidRPr="001B2727">
        <w:rPr>
          <w:b w:val="0"/>
          <w:bCs w:val="0"/>
          <w:sz w:val="24"/>
        </w:rPr>
        <w:t>O udzielenie zamówienia mogą ubiegać się Wykonawcy, którzy</w:t>
      </w:r>
      <w:r w:rsidR="007A31C4" w:rsidRPr="001B2727">
        <w:rPr>
          <w:b w:val="0"/>
          <w:bCs w:val="0"/>
          <w:sz w:val="24"/>
        </w:rPr>
        <w:t xml:space="preserve"> ni</w:t>
      </w:r>
      <w:r w:rsidR="00642380" w:rsidRPr="001B2727">
        <w:rPr>
          <w:b w:val="0"/>
          <w:bCs w:val="0"/>
          <w:sz w:val="24"/>
        </w:rPr>
        <w:t>e podlegają wykluczeniu</w:t>
      </w:r>
      <w:r w:rsidR="007A31C4" w:rsidRPr="001B2727">
        <w:rPr>
          <w:b w:val="0"/>
          <w:bCs w:val="0"/>
          <w:sz w:val="24"/>
        </w:rPr>
        <w:t>:</w:t>
      </w:r>
    </w:p>
    <w:p w:rsidR="007A31C4" w:rsidRDefault="007A31C4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Zamawiający wyklucza z postępowania Wykonawcę w przypadkach, o których mowa w</w:t>
      </w:r>
      <w:r w:rsidR="000946B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art. 108 ust. 1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1-6 u</w:t>
      </w:r>
      <w:r w:rsidR="000946B2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(tzw. przesłanki wykluczenia obligatoryjne).</w:t>
      </w:r>
    </w:p>
    <w:p w:rsidR="00C90A48" w:rsidRDefault="007A31C4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Zamawiający nie przewiduje wykluczenia Wykonawcy z udziału z postępowania na podstawie art. 109 ust. 1 u</w:t>
      </w:r>
      <w:r w:rsidR="000946B2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 xml:space="preserve"> ( tzw. przesłanki fakultatywne). </w:t>
      </w:r>
    </w:p>
    <w:p w:rsidR="00C90A48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>Zamawiający może wykluczyć Wykonawcę na każdym etapie postępowania o udzielenie zamówienia.</w:t>
      </w:r>
    </w:p>
    <w:p w:rsidR="00C90A48" w:rsidRDefault="001B2727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 xml:space="preserve">Wykonawca nie podlega wykluczeniu w okolicznościach określonych w art. 108 </w:t>
      </w:r>
      <w:proofErr w:type="spellStart"/>
      <w:r w:rsidR="00C90A48">
        <w:rPr>
          <w:b w:val="0"/>
          <w:bCs w:val="0"/>
          <w:sz w:val="24"/>
        </w:rPr>
        <w:t>pkt</w:t>
      </w:r>
      <w:proofErr w:type="spellEnd"/>
      <w:r w:rsidR="00C90A48">
        <w:rPr>
          <w:b w:val="0"/>
          <w:bCs w:val="0"/>
          <w:sz w:val="24"/>
        </w:rPr>
        <w:t xml:space="preserve"> 1, 2 i 5, </w:t>
      </w:r>
      <w:r>
        <w:rPr>
          <w:b w:val="0"/>
          <w:bCs w:val="0"/>
          <w:sz w:val="24"/>
        </w:rPr>
        <w:t xml:space="preserve"> </w:t>
      </w:r>
      <w:r w:rsidR="00C90A48">
        <w:rPr>
          <w:b w:val="0"/>
          <w:bCs w:val="0"/>
          <w:sz w:val="24"/>
        </w:rPr>
        <w:t>jeżeli udowodni Zamawiającemu, że spełnił łącznie następujące przesłanki:</w:t>
      </w:r>
    </w:p>
    <w:p w:rsidR="00C90A48" w:rsidRDefault="00C90A48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Naprawił lub zobowiązał się do naprawienia szkody wyrządzonej przestępstwem, wykroczeniem lub swoim nieprawidłowym postępowaniem, w tym poprzez zadość uczynienie pieniężne,</w:t>
      </w:r>
    </w:p>
    <w:p w:rsidR="00E262D5" w:rsidRDefault="00C90A48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Wyczerpująco wyjaśnił fakty i okoliczności związane z przestępstwem, wykroczeniem lub swoim nie prawidłowym postępowaniem oraz spowodowanymi przez nie szkodami, aktywnie współpracując odpowiednio z właściwymi organami, w tym z organami ścigania, lub zamawiającym</w:t>
      </w:r>
      <w:r w:rsidR="00E262D5">
        <w:rPr>
          <w:b w:val="0"/>
          <w:bCs w:val="0"/>
          <w:sz w:val="24"/>
        </w:rPr>
        <w:t>,</w:t>
      </w:r>
    </w:p>
    <w:p w:rsidR="00E262D5" w:rsidRDefault="00E262D5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Podjął konkretne środki techniczne, organizacyjne i kadrowe, odpowiednie dla zapobiegania dalszym przestępstwom, wykroczeniom lub nieprawidłowemu postępowaniu, </w:t>
      </w:r>
      <w:r w:rsidR="00280419">
        <w:rPr>
          <w:b w:val="0"/>
          <w:bCs w:val="0"/>
          <w:sz w:val="24"/>
        </w:rPr>
        <w:t xml:space="preserve">                     </w:t>
      </w:r>
      <w:r>
        <w:rPr>
          <w:b w:val="0"/>
          <w:bCs w:val="0"/>
          <w:sz w:val="24"/>
        </w:rPr>
        <w:t>w szczególności: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zerwał wszelkie powiązania z osobami lub podmiotami odpowiedzialnymi </w:t>
      </w:r>
      <w:r w:rsidR="00280419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>za nieprawidłowe postępowanie Wykonawcy,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zreorganizował personel,</w:t>
      </w:r>
    </w:p>
    <w:p w:rsidR="007A31C4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wdrożył system sprawozdawczości i kontroli,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utworzył struktury audytu wewnętrznego do monitorowania i przestrzegania przepisów, wewnętrznych regulacji lub standardów,</w:t>
      </w:r>
    </w:p>
    <w:p w:rsidR="00E262D5" w:rsidRDefault="00E262D5" w:rsidP="004D0277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wprowadził wewnętrzne regulacje dotyczące odpowiedzialności i odszkodowań za nieprzestyganie przepisów, wewnęt</w:t>
      </w:r>
      <w:r w:rsidR="003E1D75">
        <w:rPr>
          <w:b w:val="0"/>
          <w:bCs w:val="0"/>
          <w:sz w:val="24"/>
        </w:rPr>
        <w:t>rznych regulacji lub standardów.</w:t>
      </w:r>
    </w:p>
    <w:p w:rsidR="003E1D75" w:rsidRDefault="003E1D75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Zamawiający oceni, czy podjęte przez Wykonawcę czynności, o których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8.</w:t>
      </w:r>
      <w:r w:rsidR="008C527D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są wystarczające do wykazania jego rzetelności, uwzględniając wagę i szczególne okoliczności czynu Wykonawcy. Jeżeli podjęte przez Wykonawcę czynności, o których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8.</w:t>
      </w:r>
      <w:r w:rsidR="008C527D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nie są wystarczające do wykazania jego rzetelności, Zamawiający wyklucza Wykonawcę. </w:t>
      </w:r>
    </w:p>
    <w:p w:rsidR="003E1D75" w:rsidRPr="008C527D" w:rsidRDefault="003E1D75" w:rsidP="004D0277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 w:rsidRPr="008C527D">
        <w:rPr>
          <w:b w:val="0"/>
          <w:bCs w:val="0"/>
          <w:sz w:val="24"/>
        </w:rPr>
        <w:t xml:space="preserve">Wykonawca uczestniczący w postępowaniu musi spełnić niżej wymienione warunki udziału </w:t>
      </w:r>
      <w:r w:rsidR="000B5832">
        <w:rPr>
          <w:b w:val="0"/>
          <w:bCs w:val="0"/>
          <w:sz w:val="24"/>
        </w:rPr>
        <w:t xml:space="preserve">    </w:t>
      </w:r>
      <w:r w:rsidRPr="008C527D">
        <w:rPr>
          <w:b w:val="0"/>
          <w:bCs w:val="0"/>
          <w:sz w:val="24"/>
        </w:rPr>
        <w:t>w postępowaniu:</w:t>
      </w:r>
    </w:p>
    <w:p w:rsidR="00280419" w:rsidRP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280419" w:rsidRPr="00074079">
        <w:rPr>
          <w:b w:val="0"/>
          <w:bCs w:val="0"/>
          <w:sz w:val="24"/>
        </w:rPr>
        <w:t>zdolność do występowania w obrocie gospodarczym,</w:t>
      </w:r>
    </w:p>
    <w:p w:rsidR="00280419" w:rsidRP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dotyczące </w:t>
      </w:r>
      <w:r w:rsidR="00280419" w:rsidRPr="00074079">
        <w:rPr>
          <w:b w:val="0"/>
          <w:bCs w:val="0"/>
          <w:sz w:val="24"/>
        </w:rPr>
        <w:t xml:space="preserve">uprawnienia do prowadzenia określonej działalności gospodarczej lub zawodowej, </w:t>
      </w:r>
    </w:p>
    <w:p w:rsid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074079">
        <w:rPr>
          <w:b w:val="0"/>
          <w:bCs w:val="0"/>
          <w:sz w:val="24"/>
        </w:rPr>
        <w:t>sytuacji ekonomicznej lub finansowej,</w:t>
      </w:r>
    </w:p>
    <w:p w:rsidR="00074079" w:rsidRDefault="00214D79" w:rsidP="004D0277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dotyczące </w:t>
      </w:r>
      <w:r w:rsidR="00074079">
        <w:rPr>
          <w:b w:val="0"/>
          <w:bCs w:val="0"/>
          <w:sz w:val="24"/>
        </w:rPr>
        <w:t>zdolności technicznej lub zawodowej.</w:t>
      </w:r>
    </w:p>
    <w:p w:rsidR="00384D22" w:rsidRDefault="00384D22" w:rsidP="00F72D04">
      <w:pPr>
        <w:pStyle w:val="Tekstpodstawowy"/>
        <w:ind w:left="720"/>
        <w:jc w:val="both"/>
        <w:rPr>
          <w:b w:val="0"/>
          <w:bCs w:val="0"/>
          <w:sz w:val="24"/>
        </w:rPr>
      </w:pPr>
    </w:p>
    <w:p w:rsidR="00F72D04" w:rsidRDefault="00F72D04" w:rsidP="00F72D04">
      <w:pPr>
        <w:pStyle w:val="Tekstpodstawowy"/>
        <w:ind w:left="720"/>
        <w:jc w:val="both"/>
        <w:rPr>
          <w:b w:val="0"/>
          <w:bCs w:val="0"/>
          <w:sz w:val="24"/>
        </w:rPr>
      </w:pPr>
    </w:p>
    <w:p w:rsidR="009840B1" w:rsidRDefault="00074079" w:rsidP="004D0277">
      <w:pPr>
        <w:pStyle w:val="Tekstpodstawowy"/>
        <w:numPr>
          <w:ilvl w:val="0"/>
          <w:numId w:val="3"/>
        </w:numPr>
        <w:jc w:val="both"/>
        <w:rPr>
          <w:bCs w:val="0"/>
          <w:sz w:val="28"/>
          <w:szCs w:val="28"/>
        </w:rPr>
      </w:pPr>
      <w:r w:rsidRPr="00736285">
        <w:rPr>
          <w:bCs w:val="0"/>
          <w:sz w:val="28"/>
          <w:szCs w:val="28"/>
        </w:rPr>
        <w:t>Oświadczenia i dokumenty</w:t>
      </w:r>
      <w:r w:rsidR="00F9068D">
        <w:rPr>
          <w:bCs w:val="0"/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ind w:left="360"/>
        <w:jc w:val="both"/>
        <w:rPr>
          <w:bCs w:val="0"/>
          <w:sz w:val="28"/>
          <w:szCs w:val="28"/>
        </w:rPr>
      </w:pPr>
    </w:p>
    <w:p w:rsidR="00074079" w:rsidRDefault="00074079" w:rsidP="00074079">
      <w:pPr>
        <w:pStyle w:val="Tekstpodstawowy"/>
        <w:jc w:val="both"/>
        <w:rPr>
          <w:b w:val="0"/>
          <w:bCs w:val="0"/>
          <w:sz w:val="24"/>
        </w:rPr>
      </w:pPr>
      <w:r w:rsidRPr="00F5414A">
        <w:rPr>
          <w:b w:val="0"/>
          <w:bCs w:val="0"/>
          <w:sz w:val="24"/>
        </w:rPr>
        <w:t xml:space="preserve">9.1 </w:t>
      </w:r>
      <w:r w:rsidR="00F5414A" w:rsidRPr="00F5414A">
        <w:rPr>
          <w:b w:val="0"/>
          <w:bCs w:val="0"/>
          <w:sz w:val="24"/>
        </w:rPr>
        <w:t>Oświadczenia składamy wraz z ofertą</w:t>
      </w:r>
      <w:r w:rsidR="00F5414A">
        <w:rPr>
          <w:b w:val="0"/>
          <w:bCs w:val="0"/>
          <w:sz w:val="24"/>
        </w:rPr>
        <w:t>.</w:t>
      </w:r>
    </w:p>
    <w:p w:rsidR="00F5414A" w:rsidRDefault="00F5414A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9.2. Oferta składana jest pod rygorem nieważności w formie elektronicznej lub w postaci elektronicznej opatrzonej podpisem zaufanym lub podpisem osobistym. Ofertę należy sporządzić zgodnie ze wzorem stanowiącym </w:t>
      </w:r>
      <w:r w:rsidRPr="00F5414A">
        <w:rPr>
          <w:bCs w:val="0"/>
          <w:sz w:val="24"/>
        </w:rPr>
        <w:t>załącznik nr 1 do SWZ</w:t>
      </w:r>
      <w:r>
        <w:rPr>
          <w:bCs w:val="0"/>
          <w:sz w:val="24"/>
        </w:rPr>
        <w:t>.</w:t>
      </w:r>
    </w:p>
    <w:p w:rsidR="00F5414A" w:rsidRDefault="00F5414A" w:rsidP="00074079">
      <w:pPr>
        <w:pStyle w:val="Tekstpodstawowy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9.3. Wykonawca dołączy do oferty oświadczenie o niepodleganiu </w:t>
      </w:r>
      <w:r w:rsidRPr="00F9068D">
        <w:rPr>
          <w:b w:val="0"/>
          <w:bCs w:val="0"/>
          <w:sz w:val="24"/>
        </w:rPr>
        <w:t>wykluczeniu</w:t>
      </w:r>
      <w:r w:rsidR="00F9068D" w:rsidRPr="00F9068D">
        <w:rPr>
          <w:b w:val="0"/>
          <w:sz w:val="24"/>
        </w:rPr>
        <w:t xml:space="preserve"> </w:t>
      </w:r>
      <w:r w:rsidR="00F9068D">
        <w:rPr>
          <w:b w:val="0"/>
          <w:sz w:val="24"/>
        </w:rPr>
        <w:t xml:space="preserve">oraz spełnianiu warunków udziału w postępowaniu </w:t>
      </w:r>
      <w:r>
        <w:rPr>
          <w:b w:val="0"/>
          <w:bCs w:val="0"/>
          <w:sz w:val="24"/>
        </w:rPr>
        <w:t>na postawie art. 125 ust. 1 u</w:t>
      </w:r>
      <w:r w:rsidR="008C527D">
        <w:rPr>
          <w:b w:val="0"/>
          <w:bCs w:val="0"/>
          <w:sz w:val="24"/>
        </w:rPr>
        <w:t xml:space="preserve">stawy </w:t>
      </w:r>
      <w:proofErr w:type="spellStart"/>
      <w:r>
        <w:rPr>
          <w:b w:val="0"/>
          <w:bCs w:val="0"/>
          <w:sz w:val="24"/>
        </w:rPr>
        <w:t>Pzp</w:t>
      </w:r>
      <w:proofErr w:type="spellEnd"/>
      <w:r>
        <w:rPr>
          <w:b w:val="0"/>
          <w:bCs w:val="0"/>
          <w:sz w:val="24"/>
        </w:rPr>
        <w:t>. Oświadczenie</w:t>
      </w:r>
      <w:r w:rsidR="007132AE">
        <w:rPr>
          <w:b w:val="0"/>
          <w:bCs w:val="0"/>
          <w:sz w:val="24"/>
        </w:rPr>
        <w:t xml:space="preserve"> należy złożyć zgodnie ze wzorem stanowiącym </w:t>
      </w:r>
      <w:r w:rsidR="007132AE" w:rsidRPr="007132AE">
        <w:rPr>
          <w:bCs w:val="0"/>
          <w:sz w:val="24"/>
        </w:rPr>
        <w:t>załącznik nr 2 do SWZ</w:t>
      </w:r>
      <w:r w:rsidR="007132AE">
        <w:rPr>
          <w:bCs w:val="0"/>
          <w:sz w:val="24"/>
        </w:rPr>
        <w:t>.</w:t>
      </w:r>
    </w:p>
    <w:p w:rsidR="007132AE" w:rsidRDefault="007132AE" w:rsidP="00074079">
      <w:pPr>
        <w:pStyle w:val="Tekstpodstawowy"/>
        <w:jc w:val="both"/>
        <w:rPr>
          <w:b w:val="0"/>
          <w:bCs w:val="0"/>
          <w:sz w:val="24"/>
        </w:rPr>
      </w:pPr>
      <w:r w:rsidRPr="007132AE">
        <w:rPr>
          <w:b w:val="0"/>
          <w:bCs w:val="0"/>
          <w:sz w:val="24"/>
        </w:rPr>
        <w:t xml:space="preserve">9.4. </w:t>
      </w:r>
      <w:r>
        <w:rPr>
          <w:b w:val="0"/>
          <w:bCs w:val="0"/>
          <w:sz w:val="24"/>
        </w:rPr>
        <w:t xml:space="preserve">Oświadczenie, o którym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9.3. składają odrębnie Wykonawcy/każdy spośród Wykonawców wspólnie ubiegających się o udzielenie zamówienia.</w:t>
      </w:r>
    </w:p>
    <w:p w:rsidR="007132AE" w:rsidRDefault="007132AE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>Ponadto do oferty należy załączyć pełnomocnictwo do reprezentowania Wykonawcy – jeżeli zostało ustanowione</w:t>
      </w:r>
      <w:r w:rsidR="000743CC">
        <w:rPr>
          <w:b w:val="0"/>
          <w:bCs w:val="0"/>
          <w:sz w:val="24"/>
        </w:rPr>
        <w:t xml:space="preserve"> bądź do reprezentowania wspólnie ubiegających się o zamówienie (dotyczy również spółki cywilnej). Pełnomocnictwo przekazuje się w postaci elektronicznej i opatruje kwalifikowanym podpisem elektronicznym, podpisem zaufanym lub podpisem osobistym. </w:t>
      </w:r>
      <w:r w:rsidR="00F37DA5">
        <w:rPr>
          <w:b w:val="0"/>
          <w:bCs w:val="0"/>
          <w:sz w:val="24"/>
        </w:rPr>
        <w:t xml:space="preserve">            </w:t>
      </w:r>
      <w:r w:rsidR="000743CC">
        <w:rPr>
          <w:b w:val="0"/>
          <w:bCs w:val="0"/>
          <w:sz w:val="24"/>
        </w:rPr>
        <w:t>W przypadku gdy pełnomocnictwo zostało wystawione w postaci papierowej i opatrzone własnoręcznym podpisem, przekazuje się cyfrowe odwzorowanie tego dokumentu, opatrzon</w:t>
      </w:r>
      <w:r w:rsidR="00F37DA5">
        <w:rPr>
          <w:b w:val="0"/>
          <w:bCs w:val="0"/>
          <w:sz w:val="24"/>
        </w:rPr>
        <w:t>ym</w:t>
      </w:r>
      <w:r w:rsidR="000743CC">
        <w:rPr>
          <w:b w:val="0"/>
          <w:bCs w:val="0"/>
          <w:sz w:val="24"/>
        </w:rPr>
        <w:t xml:space="preserve"> kwalifikowanym podpis</w:t>
      </w:r>
      <w:r w:rsidR="00F37DA5">
        <w:rPr>
          <w:b w:val="0"/>
          <w:bCs w:val="0"/>
          <w:sz w:val="24"/>
        </w:rPr>
        <w:t>em</w:t>
      </w:r>
      <w:r w:rsidR="000743CC">
        <w:rPr>
          <w:b w:val="0"/>
          <w:bCs w:val="0"/>
          <w:sz w:val="24"/>
        </w:rPr>
        <w:t xml:space="preserve"> elektronicznym, podpisem zaufanym lub podpisem osobistym, poświadczającym zgodność cyfrowego odwzorowania z dokumentem w postaci papierowej. Poświadczenia zgodności cyfrowego odwzorowania z pełnomocnictwem w postaci papierowej, może dokonać mocodawca(osoba/osoby wystawiające pełnomocnictwo) lub notariusz.</w:t>
      </w:r>
    </w:p>
    <w:p w:rsidR="00214D79" w:rsidRDefault="00214D79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. </w:t>
      </w:r>
      <w:r w:rsidRPr="00177907">
        <w:rPr>
          <w:bCs w:val="0"/>
          <w:sz w:val="24"/>
        </w:rPr>
        <w:t>Dokumenty składane na wezwanie</w:t>
      </w:r>
      <w:r>
        <w:rPr>
          <w:b w:val="0"/>
          <w:bCs w:val="0"/>
          <w:sz w:val="24"/>
        </w:rPr>
        <w:t>. Wykonawca, którego oferta została najwyżej oceniona, składa na wezwanie w wyznaczonym, nie krótszym niż 5 dni</w:t>
      </w:r>
      <w:r w:rsidR="008C527D">
        <w:rPr>
          <w:b w:val="0"/>
          <w:bCs w:val="0"/>
          <w:sz w:val="24"/>
        </w:rPr>
        <w:t xml:space="preserve"> </w:t>
      </w:r>
      <w:r w:rsidR="00177907">
        <w:rPr>
          <w:b w:val="0"/>
          <w:bCs w:val="0"/>
          <w:sz w:val="24"/>
        </w:rPr>
        <w:t xml:space="preserve">terminie aktualne na dzień złożenia następujące </w:t>
      </w:r>
      <w:r w:rsidR="00177907" w:rsidRPr="00653185">
        <w:rPr>
          <w:bCs w:val="0"/>
          <w:sz w:val="24"/>
        </w:rPr>
        <w:t>środki dowodowe</w:t>
      </w:r>
      <w:r w:rsidR="00177907">
        <w:rPr>
          <w:b w:val="0"/>
          <w:bCs w:val="0"/>
          <w:sz w:val="24"/>
        </w:rPr>
        <w:t>:</w:t>
      </w:r>
    </w:p>
    <w:p w:rsidR="00653185" w:rsidRDefault="008C527D" w:rsidP="00074079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</w:t>
      </w:r>
      <w:r w:rsidR="009F5544">
        <w:rPr>
          <w:b w:val="0"/>
          <w:bCs w:val="0"/>
          <w:sz w:val="24"/>
        </w:rPr>
        <w:t>6.</w:t>
      </w:r>
      <w:r w:rsidR="00713247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. </w:t>
      </w:r>
      <w:r w:rsidR="00946CD8">
        <w:rPr>
          <w:b w:val="0"/>
          <w:bCs w:val="0"/>
          <w:sz w:val="24"/>
        </w:rPr>
        <w:t>dokumenty potwierdzające, że Wykonawca jest ubezpieczony od odpowiedzialności cywilnej</w:t>
      </w:r>
    </w:p>
    <w:p w:rsidR="00946CD8" w:rsidRDefault="00946CD8" w:rsidP="00653185">
      <w:pPr>
        <w:pStyle w:val="Tekstpodstawowy"/>
        <w:ind w:left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zakresie prowadzonej działalności związanej z przedmiotem zamówienia ze wskazaniem </w:t>
      </w:r>
      <w:r w:rsidR="00653185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sumy gwarancyjnej tego ubezpieczenia,</w:t>
      </w:r>
    </w:p>
    <w:p w:rsidR="00A95F8C" w:rsidRPr="00653185" w:rsidRDefault="00CE52C9" w:rsidP="00713247">
      <w:pPr>
        <w:pStyle w:val="Default"/>
        <w:numPr>
          <w:ilvl w:val="2"/>
          <w:numId w:val="17"/>
        </w:numPr>
        <w:tabs>
          <w:tab w:val="left" w:pos="540"/>
        </w:tabs>
        <w:jc w:val="both"/>
        <w:rPr>
          <w:rFonts w:ascii="Times-Roman" w:hAnsi="Times-Roman" w:cs="Times-Roman"/>
        </w:rPr>
      </w:pPr>
      <w:r w:rsidRPr="00653185">
        <w:rPr>
          <w:rFonts w:ascii="Times New Roman" w:hAnsi="Times New Roman" w:cs="Times New Roman"/>
        </w:rPr>
        <w:t>Wykaz usług</w:t>
      </w:r>
      <w:r w:rsidR="003A6E10" w:rsidRPr="00653185">
        <w:rPr>
          <w:rFonts w:ascii="Times New Roman" w:hAnsi="Times New Roman" w:cs="Times New Roman"/>
        </w:rPr>
        <w:t xml:space="preserve"> i dostaw </w:t>
      </w:r>
      <w:r w:rsidRPr="00653185">
        <w:rPr>
          <w:rFonts w:ascii="Times New Roman" w:hAnsi="Times New Roman" w:cs="Times New Roman"/>
        </w:rPr>
        <w:t>żywienia zbiorowego w zakresie nie</w:t>
      </w:r>
      <w:r w:rsidR="00534E0B" w:rsidRPr="00653185">
        <w:rPr>
          <w:rFonts w:ascii="Times New Roman" w:hAnsi="Times New Roman" w:cs="Times New Roman"/>
        </w:rPr>
        <w:t>zbędnym do wykazania spełniania</w:t>
      </w:r>
      <w:r w:rsidR="00653185">
        <w:rPr>
          <w:rFonts w:ascii="Times New Roman" w:hAnsi="Times New Roman" w:cs="Times New Roman"/>
        </w:rPr>
        <w:t xml:space="preserve"> </w:t>
      </w:r>
      <w:r w:rsidRPr="00653185">
        <w:rPr>
          <w:rFonts w:ascii="Times New Roman" w:hAnsi="Times New Roman" w:cs="Times New Roman"/>
        </w:rPr>
        <w:t>warunku wiedzy i doświadczenia, wykonanych w okresie ostatnich trzech lat przed upływem terminu składania ofert, a jeżeli okres prowadze</w:t>
      </w:r>
      <w:r w:rsidR="003A6E10" w:rsidRPr="00653185">
        <w:rPr>
          <w:rFonts w:ascii="Times New Roman" w:hAnsi="Times New Roman" w:cs="Times New Roman"/>
        </w:rPr>
        <w:t xml:space="preserve">nia działalności jest krótszy – </w:t>
      </w:r>
      <w:r w:rsidR="00653185" w:rsidRPr="00653185">
        <w:rPr>
          <w:rFonts w:ascii="Times New Roman" w:hAnsi="Times New Roman" w:cs="Times New Roman"/>
        </w:rPr>
        <w:t xml:space="preserve">     </w:t>
      </w:r>
      <w:r w:rsidRPr="00653185">
        <w:rPr>
          <w:rFonts w:ascii="Times New Roman" w:hAnsi="Times New Roman" w:cs="Times New Roman"/>
        </w:rPr>
        <w:t>w tym okresie z podaniem ich rodzaju, daty, miejsca wykonania oraz wartości</w:t>
      </w:r>
      <w:r w:rsidR="00560FA7" w:rsidRPr="00653185">
        <w:rPr>
          <w:rFonts w:ascii="Times New Roman" w:hAnsi="Times New Roman" w:cs="Times New Roman"/>
        </w:rPr>
        <w:t xml:space="preserve"> tzn. że Wykonawca </w:t>
      </w:r>
      <w:r w:rsidR="00560FA7" w:rsidRPr="00653185">
        <w:rPr>
          <w:rFonts w:ascii="Times New Roman" w:hAnsi="Times New Roman" w:cs="Times New Roman"/>
          <w:color w:val="auto"/>
        </w:rPr>
        <w:t>wykonał usługi</w:t>
      </w:r>
      <w:r w:rsidR="003A6E10" w:rsidRPr="00653185">
        <w:rPr>
          <w:rFonts w:ascii="Times New Roman" w:hAnsi="Times New Roman" w:cs="Times New Roman"/>
          <w:color w:val="auto"/>
        </w:rPr>
        <w:t xml:space="preserve"> i dostawy</w:t>
      </w:r>
      <w:r w:rsidR="00560FA7" w:rsidRPr="00653185">
        <w:rPr>
          <w:rFonts w:ascii="Times New Roman" w:hAnsi="Times New Roman" w:cs="Times New Roman"/>
          <w:color w:val="auto"/>
        </w:rPr>
        <w:t xml:space="preserve"> cateringowe w zakresie żywienia zbiorowego dla grupy od 30 osób o wartości brutto nie niższej niż </w:t>
      </w:r>
      <w:r w:rsidR="003F0C9C" w:rsidRPr="00653185">
        <w:rPr>
          <w:rFonts w:ascii="Times New Roman" w:hAnsi="Times New Roman" w:cs="Times New Roman"/>
          <w:color w:val="auto"/>
        </w:rPr>
        <w:t>20 000,00</w:t>
      </w:r>
      <w:r w:rsidR="00560FA7" w:rsidRPr="00653185">
        <w:rPr>
          <w:rFonts w:ascii="Times New Roman" w:hAnsi="Times New Roman" w:cs="Times New Roman"/>
          <w:color w:val="auto"/>
        </w:rPr>
        <w:t xml:space="preserve"> zł. miesięcznie, słownie: (dwanaście tysięcy złotych), każda z podaniem ich wartości, prz</w:t>
      </w:r>
      <w:r w:rsidR="00A95F8C" w:rsidRPr="00653185">
        <w:rPr>
          <w:rFonts w:ascii="Times New Roman" w:hAnsi="Times New Roman" w:cs="Times New Roman"/>
          <w:color w:val="auto"/>
        </w:rPr>
        <w:t>edmiotu, terminu wykonania wraz</w:t>
      </w:r>
      <w:r w:rsidR="003A6E10" w:rsidRPr="00653185">
        <w:rPr>
          <w:rFonts w:ascii="Times New Roman" w:hAnsi="Times New Roman" w:cs="Times New Roman"/>
          <w:color w:val="auto"/>
        </w:rPr>
        <w:t xml:space="preserve"> </w:t>
      </w:r>
      <w:r w:rsidR="00560FA7" w:rsidRPr="00653185">
        <w:rPr>
          <w:rFonts w:ascii="Times New Roman" w:hAnsi="Times New Roman" w:cs="Times New Roman"/>
          <w:color w:val="auto"/>
        </w:rPr>
        <w:t>z dokumentami potwierdzającymi, że usługi</w:t>
      </w:r>
      <w:r w:rsidR="003A6E10" w:rsidRPr="00653185">
        <w:rPr>
          <w:rFonts w:ascii="Times New Roman" w:hAnsi="Times New Roman" w:cs="Times New Roman"/>
          <w:color w:val="auto"/>
        </w:rPr>
        <w:t xml:space="preserve"> i dos</w:t>
      </w:r>
      <w:r w:rsidR="00873C5A" w:rsidRPr="00653185">
        <w:rPr>
          <w:rFonts w:ascii="Times New Roman" w:hAnsi="Times New Roman" w:cs="Times New Roman"/>
          <w:color w:val="auto"/>
        </w:rPr>
        <w:t>tawy</w:t>
      </w:r>
      <w:r w:rsidR="00560FA7" w:rsidRPr="00653185">
        <w:rPr>
          <w:rFonts w:ascii="Times New Roman" w:hAnsi="Times New Roman" w:cs="Times New Roman"/>
          <w:color w:val="auto"/>
        </w:rPr>
        <w:t xml:space="preserve"> te zostały wykonane należycie</w:t>
      </w:r>
      <w:r w:rsidR="000747F7" w:rsidRPr="00653185">
        <w:rPr>
          <w:rFonts w:ascii="Times New Roman" w:hAnsi="Times New Roman" w:cs="Times New Roman"/>
          <w:color w:val="auto"/>
        </w:rPr>
        <w:t xml:space="preserve"> – wg wzoru </w:t>
      </w:r>
      <w:r w:rsidR="000747F7" w:rsidRPr="00713247">
        <w:rPr>
          <w:rFonts w:ascii="Times New Roman" w:hAnsi="Times New Roman" w:cs="Times New Roman"/>
          <w:b/>
          <w:color w:val="auto"/>
        </w:rPr>
        <w:t xml:space="preserve">załącznik nr </w:t>
      </w:r>
      <w:r w:rsidR="00653185" w:rsidRPr="00713247">
        <w:rPr>
          <w:rFonts w:ascii="Times New Roman" w:hAnsi="Times New Roman" w:cs="Times New Roman"/>
          <w:b/>
          <w:color w:val="auto"/>
        </w:rPr>
        <w:t>4</w:t>
      </w:r>
      <w:r w:rsidR="000747F7" w:rsidRPr="00713247">
        <w:rPr>
          <w:rFonts w:ascii="Times New Roman" w:hAnsi="Times New Roman" w:cs="Times New Roman"/>
          <w:b/>
          <w:color w:val="auto"/>
        </w:rPr>
        <w:t xml:space="preserve"> do SWZ</w:t>
      </w:r>
      <w:r w:rsidR="00560FA7" w:rsidRPr="00653185">
        <w:rPr>
          <w:rFonts w:ascii="Times New Roman" w:hAnsi="Times New Roman" w:cs="Times New Roman"/>
          <w:color w:val="auto"/>
        </w:rPr>
        <w:t>.</w:t>
      </w:r>
    </w:p>
    <w:p w:rsidR="00534E0B" w:rsidRDefault="00CE52C9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</w:pPr>
      <w:r w:rsidRPr="00A95F8C">
        <w:rPr>
          <w:rFonts w:ascii="Times-Roman" w:hAnsi="Times-Roman" w:cs="Times-Roman"/>
        </w:rPr>
        <w:t>Wykaz osób, które b</w:t>
      </w:r>
      <w:r w:rsidRPr="00A95F8C">
        <w:rPr>
          <w:rFonts w:ascii="TimesNewRoman" w:hAnsi="TimesNewRoman" w:cs="TimesNewRoman"/>
        </w:rPr>
        <w:t>ę</w:t>
      </w:r>
      <w:r w:rsidRPr="00A95F8C">
        <w:rPr>
          <w:rFonts w:ascii="Times-Roman" w:hAnsi="Times-Roman" w:cs="Times-Roman"/>
        </w:rPr>
        <w:t>d</w:t>
      </w:r>
      <w:r w:rsidRPr="00A95F8C">
        <w:rPr>
          <w:rFonts w:ascii="TimesNewRoman" w:hAnsi="TimesNewRoman" w:cs="TimesNewRoman"/>
        </w:rPr>
        <w:t xml:space="preserve">ą </w:t>
      </w:r>
      <w:r w:rsidRPr="00A95F8C">
        <w:rPr>
          <w:rFonts w:ascii="Times-Roman" w:hAnsi="Times-Roman" w:cs="Times-Roman"/>
        </w:rPr>
        <w:t>uczestniczy</w:t>
      </w:r>
      <w:r w:rsidRPr="00A95F8C">
        <w:rPr>
          <w:rFonts w:ascii="TimesNewRoman" w:hAnsi="TimesNewRoman" w:cs="TimesNewRoman"/>
        </w:rPr>
        <w:t xml:space="preserve">ć </w:t>
      </w:r>
      <w:r w:rsidRPr="00A95F8C">
        <w:rPr>
          <w:rFonts w:ascii="Times-Roman" w:hAnsi="Times-Roman" w:cs="Times-Roman"/>
        </w:rPr>
        <w:t>w wykonywaniu zamówienia, w szczególno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 xml:space="preserve">ci odpowiedzialnych za kierowanie </w:t>
      </w:r>
      <w:r w:rsidR="00873C5A">
        <w:rPr>
          <w:rFonts w:ascii="Times-Roman" w:hAnsi="Times-Roman" w:cs="Times-Roman"/>
        </w:rPr>
        <w:t>zadaniem</w:t>
      </w:r>
      <w:r w:rsidRPr="00A95F8C">
        <w:rPr>
          <w:rFonts w:ascii="Times-Roman" w:hAnsi="Times-Roman" w:cs="Times-Roman"/>
        </w:rPr>
        <w:t xml:space="preserve"> w specjalno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 xml:space="preserve">ci żywienia zbiorowego, wraz              </w:t>
      </w:r>
      <w:r w:rsidR="00A95F8C" w:rsidRPr="00A95F8C">
        <w:rPr>
          <w:rFonts w:ascii="Times-Roman" w:hAnsi="Times-Roman" w:cs="Times-Roman"/>
        </w:rPr>
        <w:t xml:space="preserve">    </w:t>
      </w:r>
      <w:r w:rsidRPr="00A95F8C">
        <w:rPr>
          <w:rFonts w:ascii="Times-Roman" w:hAnsi="Times-Roman" w:cs="Times-Roman"/>
        </w:rPr>
        <w:t>z informacjami na temat ich kwalifikacji zawodowych, do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>wiadczenia i wykształcenia niezb</w:t>
      </w:r>
      <w:r w:rsidRPr="00A95F8C">
        <w:rPr>
          <w:rFonts w:ascii="TimesNewRoman" w:hAnsi="TimesNewRoman" w:cs="TimesNewRoman"/>
        </w:rPr>
        <w:t>ę</w:t>
      </w:r>
      <w:r w:rsidRPr="00A95F8C">
        <w:rPr>
          <w:rFonts w:ascii="Times-Roman" w:hAnsi="Times-Roman" w:cs="Times-Roman"/>
        </w:rPr>
        <w:t>dnych do wykonania zamówienia, a tak</w:t>
      </w:r>
      <w:r w:rsidRPr="00A95F8C">
        <w:rPr>
          <w:rFonts w:ascii="TimesNewRoman" w:hAnsi="TimesNewRoman" w:cs="TimesNewRoman"/>
        </w:rPr>
        <w:t>ż</w:t>
      </w:r>
      <w:r w:rsidRPr="00A95F8C">
        <w:rPr>
          <w:rFonts w:ascii="Times-Roman" w:hAnsi="Times-Roman" w:cs="Times-Roman"/>
        </w:rPr>
        <w:t>e zakresu wykonywanych przez nie czynno</w:t>
      </w:r>
      <w:r w:rsidRPr="00A95F8C">
        <w:rPr>
          <w:rFonts w:ascii="TimesNewRoman" w:hAnsi="TimesNewRoman" w:cs="TimesNewRoman"/>
        </w:rPr>
        <w:t>ś</w:t>
      </w:r>
      <w:r w:rsidRPr="00A95F8C">
        <w:rPr>
          <w:rFonts w:ascii="Times-Roman" w:hAnsi="Times-Roman" w:cs="Times-Roman"/>
        </w:rPr>
        <w:t>ci, oraz informacj</w:t>
      </w:r>
      <w:r w:rsidRPr="00A95F8C">
        <w:rPr>
          <w:rFonts w:ascii="TimesNewRoman" w:hAnsi="TimesNewRoman" w:cs="TimesNewRoman"/>
        </w:rPr>
        <w:t xml:space="preserve">ą </w:t>
      </w:r>
      <w:r w:rsidRPr="00A95F8C">
        <w:rPr>
          <w:rFonts w:ascii="Times-Roman" w:hAnsi="Times-Roman" w:cs="Times-Roman"/>
        </w:rPr>
        <w:t xml:space="preserve">o podstawie do dysponowania tymi osobami. Wykaz osób musi zawierać co najmniej 1 osobę, która będzie kierowała wykonaniem ww. </w:t>
      </w:r>
      <w:r w:rsidR="003A6E10">
        <w:rPr>
          <w:rFonts w:ascii="Times-Roman" w:hAnsi="Times-Roman" w:cs="Times-Roman"/>
        </w:rPr>
        <w:t>zadania</w:t>
      </w:r>
      <w:r w:rsidRPr="00A95F8C">
        <w:rPr>
          <w:rFonts w:ascii="Times-Roman" w:hAnsi="Times-Roman" w:cs="Times-Roman"/>
        </w:rPr>
        <w:t xml:space="preserve"> i posiada uprawnienia kucharza</w:t>
      </w:r>
      <w:r w:rsidR="00D62790">
        <w:rPr>
          <w:rFonts w:ascii="Times-Roman" w:hAnsi="Times-Roman" w:cs="Times-Roman"/>
        </w:rPr>
        <w:t xml:space="preserve">, </w:t>
      </w:r>
      <w:r w:rsidR="000747F7">
        <w:rPr>
          <w:rFonts w:ascii="Times-Roman" w:hAnsi="Times-Roman" w:cs="Times-Roman"/>
        </w:rPr>
        <w:t xml:space="preserve"> </w:t>
      </w:r>
      <w:r w:rsidR="00D62790" w:rsidRPr="00D62790">
        <w:rPr>
          <w:rFonts w:ascii="Times New Roman" w:hAnsi="Times New Roman" w:cs="Times New Roman"/>
          <w:shd w:val="clear" w:color="auto" w:fill="FFFFFF"/>
        </w:rPr>
        <w:t>która</w:t>
      </w:r>
      <w:r w:rsidR="00D62790">
        <w:rPr>
          <w:rFonts w:ascii="Times New Roman" w:hAnsi="Times New Roman" w:cs="Times New Roman"/>
          <w:shd w:val="clear" w:color="auto" w:fill="FFFFFF"/>
        </w:rPr>
        <w:t xml:space="preserve"> będzie odpowiedzialna za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przygot</w:t>
      </w:r>
      <w:r w:rsidR="00D62790">
        <w:rPr>
          <w:rFonts w:ascii="Times New Roman" w:hAnsi="Times New Roman" w:cs="Times New Roman"/>
          <w:shd w:val="clear" w:color="auto" w:fill="FFFFFF"/>
        </w:rPr>
        <w:t>owywanie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jadłospis</w:t>
      </w:r>
      <w:r w:rsidR="00D62790">
        <w:rPr>
          <w:rFonts w:ascii="Times New Roman" w:hAnsi="Times New Roman" w:cs="Times New Roman"/>
          <w:shd w:val="clear" w:color="auto" w:fill="FFFFFF"/>
        </w:rPr>
        <w:t>ów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zgodnie z wymaganiami stosowanymi w ramach żywienia zbiorowego</w:t>
      </w:r>
      <w:r w:rsidR="00D62790">
        <w:rPr>
          <w:rFonts w:ascii="Times-Roman" w:hAnsi="Times-Roman" w:cs="Times-Roman"/>
        </w:rPr>
        <w:t xml:space="preserve"> </w:t>
      </w:r>
      <w:r w:rsidR="000747F7">
        <w:rPr>
          <w:rFonts w:ascii="Times-Roman" w:hAnsi="Times-Roman" w:cs="Times-Roman"/>
        </w:rPr>
        <w:t xml:space="preserve">– wg wzoru </w:t>
      </w:r>
      <w:r w:rsidR="000747F7" w:rsidRPr="00713247">
        <w:rPr>
          <w:rFonts w:ascii="Times-Roman" w:hAnsi="Times-Roman" w:cs="Times-Roman" w:hint="eastAsia"/>
          <w:b/>
        </w:rPr>
        <w:t>załącznik</w:t>
      </w:r>
      <w:r w:rsidR="000747F7" w:rsidRPr="00713247">
        <w:rPr>
          <w:rFonts w:ascii="Times-Roman" w:hAnsi="Times-Roman" w:cs="Times-Roman"/>
          <w:b/>
        </w:rPr>
        <w:t xml:space="preserve"> nr </w:t>
      </w:r>
      <w:r w:rsidR="00653185" w:rsidRPr="00713247">
        <w:rPr>
          <w:rFonts w:ascii="Times-Roman" w:hAnsi="Times-Roman" w:cs="Times-Roman"/>
          <w:b/>
        </w:rPr>
        <w:t>5</w:t>
      </w:r>
      <w:r w:rsidR="000747F7" w:rsidRPr="00713247">
        <w:rPr>
          <w:rFonts w:ascii="Times-Roman" w:hAnsi="Times-Roman" w:cs="Times-Roman"/>
          <w:b/>
        </w:rPr>
        <w:t xml:space="preserve"> do SWZ</w:t>
      </w:r>
      <w:r w:rsidRPr="00A95F8C">
        <w:rPr>
          <w:rFonts w:ascii="Times-Roman" w:hAnsi="Times-Roman" w:cs="Times-Roman"/>
        </w:rPr>
        <w:t>.</w:t>
      </w:r>
    </w:p>
    <w:p w:rsidR="00A95F8C" w:rsidRPr="00534E0B" w:rsidRDefault="00534E0B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</w:pPr>
      <w:r>
        <w:lastRenderedPageBreak/>
        <w:t xml:space="preserve"> </w:t>
      </w:r>
      <w:r w:rsidR="00CE52C9" w:rsidRPr="00534E0B">
        <w:rPr>
          <w:rFonts w:ascii="Times New Roman" w:hAnsi="Times New Roman" w:cs="Times New Roman"/>
        </w:rPr>
        <w:t>Aktualny odpis z właściwego rejestru</w:t>
      </w:r>
      <w:r w:rsidR="00712A41" w:rsidRPr="00534E0B">
        <w:rPr>
          <w:rFonts w:ascii="Times New Roman" w:hAnsi="Times New Roman" w:cs="Times New Roman"/>
        </w:rPr>
        <w:t xml:space="preserve"> lub z centralnej ewidencji i informacji               </w:t>
      </w:r>
      <w:r w:rsidR="00A95F8C" w:rsidRPr="00534E0B">
        <w:rPr>
          <w:rFonts w:ascii="Times New Roman" w:hAnsi="Times New Roman" w:cs="Times New Roman"/>
        </w:rPr>
        <w:t xml:space="preserve">            </w:t>
      </w:r>
      <w:r w:rsidR="00712A41" w:rsidRPr="00534E0B">
        <w:rPr>
          <w:rFonts w:ascii="Times New Roman" w:hAnsi="Times New Roman" w:cs="Times New Roman"/>
        </w:rPr>
        <w:t xml:space="preserve"> o działalności gospodarczej</w:t>
      </w:r>
      <w:r w:rsidR="00CE52C9" w:rsidRPr="00534E0B">
        <w:rPr>
          <w:rFonts w:ascii="Times New Roman" w:hAnsi="Times New Roman" w:cs="Times New Roman"/>
        </w:rPr>
        <w:t>, jeżeli odrębne przepisy wymagają wpisu</w:t>
      </w:r>
      <w:r w:rsidR="00712A41" w:rsidRPr="00534E0B">
        <w:rPr>
          <w:rFonts w:ascii="Times New Roman" w:hAnsi="Times New Roman" w:cs="Times New Roman"/>
        </w:rPr>
        <w:t xml:space="preserve"> </w:t>
      </w:r>
      <w:r w:rsidR="00CE52C9" w:rsidRPr="00534E0B">
        <w:rPr>
          <w:rFonts w:ascii="Times New Roman" w:hAnsi="Times New Roman" w:cs="Times New Roman"/>
        </w:rPr>
        <w:t>do rejestru</w:t>
      </w:r>
      <w:r w:rsidR="00712A41" w:rsidRPr="00534E0B">
        <w:rPr>
          <w:rFonts w:ascii="Times New Roman" w:hAnsi="Times New Roman" w:cs="Times New Roman"/>
        </w:rPr>
        <w:t xml:space="preserve"> lub ewidencji</w:t>
      </w:r>
      <w:r w:rsidR="00CE52C9" w:rsidRPr="00534E0B">
        <w:rPr>
          <w:rFonts w:ascii="Times New Roman" w:hAnsi="Times New Roman" w:cs="Times New Roman"/>
        </w:rPr>
        <w:t>, wystawiony nie wcześniej niż 6 miesięcy przed upływem terminu składania ofert.</w:t>
      </w:r>
    </w:p>
    <w:p w:rsidR="00D62790" w:rsidRPr="00D62790" w:rsidRDefault="001F4DE2" w:rsidP="004D0277">
      <w:pPr>
        <w:pStyle w:val="Akapitzlist"/>
        <w:numPr>
          <w:ilvl w:val="2"/>
          <w:numId w:val="17"/>
        </w:numPr>
        <w:jc w:val="both"/>
      </w:pPr>
      <w:r>
        <w:rPr>
          <w:color w:val="000000"/>
          <w:shd w:val="clear" w:color="auto" w:fill="FFFFFF"/>
        </w:rPr>
        <w:t>Aktualną</w:t>
      </w:r>
      <w:r w:rsidR="00D62790" w:rsidRPr="00534E0B">
        <w:rPr>
          <w:color w:val="000000"/>
          <w:shd w:val="clear" w:color="auto" w:fill="FFFFFF"/>
        </w:rPr>
        <w:t xml:space="preserve"> kopi</w:t>
      </w:r>
      <w:r>
        <w:rPr>
          <w:color w:val="000000"/>
          <w:shd w:val="clear" w:color="auto" w:fill="FFFFFF"/>
        </w:rPr>
        <w:t>ę</w:t>
      </w:r>
      <w:r w:rsidR="00D62790" w:rsidRPr="00534E0B">
        <w:rPr>
          <w:color w:val="000000"/>
          <w:shd w:val="clear" w:color="auto" w:fill="FFFFFF"/>
        </w:rPr>
        <w:t xml:space="preserve"> decyzji właściwego Państwowego Inspektora Sanitarnego wydana na podstawie Ustawy z dnia 25.08.2006 r. o bezpieczeństwie żywności i żywienia ( tj. Dz. U      </w:t>
      </w:r>
      <w:r w:rsidR="00FC4D4E" w:rsidRPr="00534E0B">
        <w:rPr>
          <w:color w:val="000000"/>
          <w:shd w:val="clear" w:color="auto" w:fill="FFFFFF"/>
        </w:rPr>
        <w:t xml:space="preserve">  </w:t>
      </w:r>
      <w:r w:rsidR="00D62790" w:rsidRPr="00534E0B">
        <w:rPr>
          <w:color w:val="000000"/>
          <w:shd w:val="clear" w:color="auto" w:fill="FFFFFF"/>
        </w:rPr>
        <w:t>z 2020 r. poz. 2021), stwierdzająca, że zakład (kuchnia, stołówka) w której będą przygotowywane posiłki, spełnia wszystkie wymagania konieczne do zapewnienia właściwej jakości zdrowotnej w zakresie przygotowywania posiłków od surowca do gotowej potrawy oraz świadczenia usług cateringowych</w:t>
      </w:r>
      <w:r w:rsidR="00FC4D4E" w:rsidRPr="00534E0B">
        <w:rPr>
          <w:color w:val="000000"/>
          <w:shd w:val="clear" w:color="auto" w:fill="FFFFFF"/>
        </w:rPr>
        <w:t>.</w:t>
      </w:r>
    </w:p>
    <w:p w:rsidR="00653185" w:rsidRPr="00653185" w:rsidRDefault="00534E0B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53185">
        <w:rPr>
          <w:rFonts w:ascii="Times New Roman" w:hAnsi="Times New Roman" w:cs="Times New Roman"/>
          <w:shd w:val="clear" w:color="auto" w:fill="FFFFFF"/>
        </w:rPr>
        <w:t xml:space="preserve">  </w:t>
      </w:r>
      <w:r w:rsidR="001F4DE2">
        <w:rPr>
          <w:rFonts w:ascii="Times New Roman" w:hAnsi="Times New Roman" w:cs="Times New Roman"/>
          <w:shd w:val="clear" w:color="auto" w:fill="FFFFFF"/>
        </w:rPr>
        <w:t>Kopię</w:t>
      </w:r>
      <w:r w:rsidR="00D62790" w:rsidRPr="00D62790">
        <w:rPr>
          <w:rFonts w:ascii="Times New Roman" w:hAnsi="Times New Roman" w:cs="Times New Roman"/>
          <w:shd w:val="clear" w:color="auto" w:fill="FFFFFF"/>
        </w:rPr>
        <w:t xml:space="preserve"> decyzji/zezwolenia właściwego Państwowego Insp</w:t>
      </w:r>
      <w:r w:rsidR="00653185">
        <w:rPr>
          <w:rFonts w:ascii="Times New Roman" w:hAnsi="Times New Roman" w:cs="Times New Roman"/>
          <w:shd w:val="clear" w:color="auto" w:fill="FFFFFF"/>
        </w:rPr>
        <w:t>ektora Sanitarnego na podstawie</w:t>
      </w:r>
    </w:p>
    <w:p w:rsidR="00D62790" w:rsidRPr="001F4DE2" w:rsidRDefault="00D62790" w:rsidP="00653185">
      <w:pPr>
        <w:pStyle w:val="Default"/>
        <w:tabs>
          <w:tab w:val="left" w:pos="540"/>
          <w:tab w:val="left" w:pos="1260"/>
        </w:tabs>
        <w:ind w:left="720"/>
        <w:jc w:val="both"/>
        <w:rPr>
          <w:rFonts w:ascii="Times New Roman" w:hAnsi="Times New Roman" w:cs="Times New Roman"/>
        </w:rPr>
      </w:pPr>
      <w:r w:rsidRPr="00D62790">
        <w:rPr>
          <w:rFonts w:ascii="Times New Roman" w:hAnsi="Times New Roman" w:cs="Times New Roman"/>
          <w:shd w:val="clear" w:color="auto" w:fill="FFFFFF"/>
        </w:rPr>
        <w:t>Ustawy z dnia 25.08.2006 r. o bezpieczeństwie żywności i żywienia (tj. Dz. U. z 2020 r. poz. 2021) dotycząca dysponowania samochodem dopuszczonym do przewozu żywności</w:t>
      </w:r>
      <w:r w:rsidR="00FC4D4E">
        <w:rPr>
          <w:rFonts w:ascii="Times New Roman" w:hAnsi="Times New Roman" w:cs="Times New Roman"/>
          <w:shd w:val="clear" w:color="auto" w:fill="FFFFFF"/>
        </w:rPr>
        <w:t>.</w:t>
      </w:r>
    </w:p>
    <w:p w:rsidR="001F4DE2" w:rsidRPr="00653185" w:rsidRDefault="001F4DE2" w:rsidP="004D0277">
      <w:pPr>
        <w:pStyle w:val="Default"/>
        <w:numPr>
          <w:ilvl w:val="2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3628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Oświadczenie Wykonawcy, w zakresie art. 108 ust. 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pkt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5</w:t>
      </w:r>
      <w:r w:rsidR="00381273">
        <w:rPr>
          <w:rFonts w:ascii="Times New Roman" w:hAnsi="Times New Roman" w:cs="Times New Roman"/>
          <w:shd w:val="clear" w:color="auto" w:fill="FFFFFF"/>
        </w:rPr>
        <w:t xml:space="preserve"> i 6</w:t>
      </w:r>
      <w:r>
        <w:rPr>
          <w:rFonts w:ascii="Times New Roman" w:hAnsi="Times New Roman" w:cs="Times New Roman"/>
          <w:shd w:val="clear" w:color="auto" w:fill="FFFFFF"/>
        </w:rPr>
        <w:t xml:space="preserve"> ustawy</w:t>
      </w:r>
      <w:r w:rsidR="0038127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1273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 o braku przynależności do tej samej grupy kapitałowej w rozumieniu ustawy z dnia</w:t>
      </w:r>
      <w:r w:rsidR="00736285">
        <w:rPr>
          <w:rFonts w:ascii="Times New Roman" w:hAnsi="Times New Roman" w:cs="Times New Roman"/>
          <w:shd w:val="clear" w:color="auto" w:fill="FFFFFF"/>
        </w:rPr>
        <w:t xml:space="preserve"> 16 lutego</w:t>
      </w:r>
      <w:r>
        <w:rPr>
          <w:rFonts w:ascii="Times New Roman" w:hAnsi="Times New Roman" w:cs="Times New Roman"/>
          <w:shd w:val="clear" w:color="auto" w:fill="FFFFFF"/>
        </w:rPr>
        <w:t xml:space="preserve"> 200</w:t>
      </w:r>
      <w:r w:rsidR="00736285">
        <w:rPr>
          <w:rFonts w:ascii="Times New Roman" w:hAnsi="Times New Roman" w:cs="Times New Roman"/>
          <w:shd w:val="clear" w:color="auto" w:fill="FFFFFF"/>
        </w:rPr>
        <w:t>7 r. o ochronie konkurencji i konsumentów, z innym wykonawcą, który złożył odrębną ofe</w:t>
      </w:r>
      <w:r w:rsidR="00653185">
        <w:rPr>
          <w:rFonts w:ascii="Times New Roman" w:hAnsi="Times New Roman" w:cs="Times New Roman"/>
          <w:shd w:val="clear" w:color="auto" w:fill="FFFFFF"/>
        </w:rPr>
        <w:t>rtę</w:t>
      </w:r>
      <w:r w:rsidR="00653185" w:rsidRPr="00653185">
        <w:t xml:space="preserve"> </w:t>
      </w:r>
      <w:r w:rsidR="00653185" w:rsidRPr="00653185">
        <w:rPr>
          <w:rFonts w:ascii="Times New Roman" w:hAnsi="Times New Roman" w:cs="Times New Roman"/>
          <w:b/>
        </w:rPr>
        <w:t xml:space="preserve">załącznik nr </w:t>
      </w:r>
      <w:r w:rsidR="00653185">
        <w:rPr>
          <w:rFonts w:ascii="Times New Roman" w:hAnsi="Times New Roman" w:cs="Times New Roman"/>
          <w:b/>
        </w:rPr>
        <w:t xml:space="preserve">6 </w:t>
      </w:r>
      <w:r w:rsidR="00653185" w:rsidRPr="00653185">
        <w:rPr>
          <w:rFonts w:ascii="Times New Roman" w:hAnsi="Times New Roman" w:cs="Times New Roman"/>
          <w:b/>
        </w:rPr>
        <w:t>do SWZ</w:t>
      </w:r>
      <w:r w:rsidR="00736285" w:rsidRPr="00653185">
        <w:rPr>
          <w:rFonts w:ascii="Times New Roman" w:hAnsi="Times New Roman" w:cs="Times New Roman"/>
          <w:b/>
          <w:shd w:val="clear" w:color="auto" w:fill="FFFFFF"/>
        </w:rPr>
        <w:t>.</w:t>
      </w:r>
      <w:r w:rsidR="00736285" w:rsidRPr="0065318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34E0B" w:rsidRPr="00950960" w:rsidRDefault="00FD4A34" w:rsidP="004D0277">
      <w:pPr>
        <w:pStyle w:val="Default"/>
        <w:numPr>
          <w:ilvl w:val="1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Ocena spełnienia przez Wykonawcę warunków udziału w postępowaniu nastąpi wg formuły „spełnia/nie spełnia”, w oparciu o informacje zawarte w oświadczeniach i dokumentach wymaganych przez Zamawiającego w SWZ.</w:t>
      </w:r>
    </w:p>
    <w:p w:rsidR="00950960" w:rsidRPr="00713247" w:rsidRDefault="00950960" w:rsidP="00950960">
      <w:pPr>
        <w:pStyle w:val="Default"/>
        <w:tabs>
          <w:tab w:val="left" w:pos="540"/>
          <w:tab w:val="left" w:pos="1260"/>
        </w:tabs>
        <w:ind w:left="540"/>
        <w:jc w:val="both"/>
        <w:rPr>
          <w:rFonts w:ascii="Times New Roman" w:hAnsi="Times New Roman" w:cs="Times New Roman"/>
        </w:rPr>
      </w:pPr>
    </w:p>
    <w:p w:rsidR="00946CD8" w:rsidRDefault="00946CD8" w:rsidP="004D0277">
      <w:pPr>
        <w:pStyle w:val="Default"/>
        <w:numPr>
          <w:ilvl w:val="0"/>
          <w:numId w:val="17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285">
        <w:rPr>
          <w:rFonts w:ascii="Times New Roman" w:hAnsi="Times New Roman" w:cs="Times New Roman"/>
          <w:b/>
          <w:sz w:val="28"/>
          <w:szCs w:val="28"/>
        </w:rPr>
        <w:t xml:space="preserve">Forma składanych </w:t>
      </w:r>
      <w:r w:rsidR="00C34F23" w:rsidRPr="00736285">
        <w:rPr>
          <w:rFonts w:ascii="Times New Roman" w:hAnsi="Times New Roman" w:cs="Times New Roman"/>
          <w:b/>
          <w:sz w:val="28"/>
          <w:szCs w:val="28"/>
        </w:rPr>
        <w:t>oświadczeń i dokumentów</w:t>
      </w:r>
      <w:r w:rsidR="00653185">
        <w:rPr>
          <w:rFonts w:ascii="Times New Roman" w:hAnsi="Times New Roman" w:cs="Times New Roman"/>
          <w:b/>
          <w:sz w:val="28"/>
          <w:szCs w:val="28"/>
        </w:rPr>
        <w:t>:</w:t>
      </w:r>
    </w:p>
    <w:p w:rsidR="00736285" w:rsidRPr="00736285" w:rsidRDefault="00736285" w:rsidP="00736285">
      <w:pPr>
        <w:pStyle w:val="Default"/>
        <w:tabs>
          <w:tab w:val="left" w:pos="540"/>
          <w:tab w:val="left" w:pos="126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Ofertę, oświadczenie o który</w:t>
      </w:r>
      <w:r w:rsidR="00FD4A3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mowa w art. 125 ust. 1 u</w:t>
      </w:r>
      <w:r w:rsidR="00FD4A34"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należy złożyć pod rygorem nieważności w formie elektronicznej lub w postaci elektronicznej opatrzonej podpisem zaufanym lub podpisem osobistym.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oświadczenia o których mowa w art.. 125 ust. 1 u</w:t>
      </w:r>
      <w:r w:rsidR="00FD4A34">
        <w:rPr>
          <w:rFonts w:ascii="Times New Roman" w:hAnsi="Times New Roman" w:cs="Times New Roman"/>
        </w:rPr>
        <w:t xml:space="preserve">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pełnomocnictwo sporządza się w postaci elektronicznej, w formatach danych określonych w przepisach wydanych na podstawie art. 18 ustawy z dnia 17 lutego 2005 r. o informatyzacji działalności podmiotów realizujących zadania publiczne ( Dz. U. z 2020 r. poz. 346, 368, 695, 2320).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Informacje, oświadczenia lub dokumenty inne niż określone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10.2. przekazywane </w:t>
      </w:r>
      <w:r w:rsidR="00FD4A3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 postępowaniu sporządza się w postaci elektronicznej, w formatach danych określonych </w:t>
      </w:r>
      <w:r w:rsidR="00FD4A3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:rsidR="00C34F2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Podmiotowe środki dowodowe, dokumenty lub oświadczenia, sporządzone w języku obcym przekazuje się wraz z tłumaczeniem na język polski.</w:t>
      </w:r>
    </w:p>
    <w:p w:rsidR="005F5CA3" w:rsidRDefault="00C34F2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podmiotowe środki dowodowe, dokumenty lu</w:t>
      </w:r>
      <w:r w:rsidR="005F5CA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dokumenty potwierdzaj</w:t>
      </w:r>
      <w:r w:rsidR="005F5CA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</w:t>
      </w:r>
      <w:r w:rsidR="005F5CA3">
        <w:rPr>
          <w:rFonts w:ascii="Times New Roman" w:hAnsi="Times New Roman" w:cs="Times New Roman"/>
        </w:rPr>
        <w:t xml:space="preserve"> umocowanie do reprezentowania zostały wystawione przez upoważnione podmioty jako dokument w postaci papierowej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5F5CA3" w:rsidRDefault="005F5CA3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Poświadczenia zgodności cyfrowego odwzorowania z dokumentem w postaci papierowej, </w:t>
      </w:r>
      <w:r w:rsidR="00FD4A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o którym mowa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10.5. dokonuje się w przypadku:</w:t>
      </w:r>
    </w:p>
    <w:p w:rsidR="00C34F23" w:rsidRDefault="005F5CA3" w:rsidP="004D0277">
      <w:pPr>
        <w:pStyle w:val="Default"/>
        <w:numPr>
          <w:ilvl w:val="2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podmiotowe środki dowodowe, dokumentów potwierdzających umocowanie </w:t>
      </w:r>
      <w:r w:rsidR="00FD4A3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do reprezentowania, odpowiednio Wykonawca, Wykonawca wspólnie ubiegający się </w:t>
      </w:r>
      <w:r w:rsidR="00FD4A3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o udzielenie zamówienia,</w:t>
      </w:r>
    </w:p>
    <w:p w:rsidR="005F5CA3" w:rsidRDefault="005F5CA3" w:rsidP="004D0277">
      <w:pPr>
        <w:pStyle w:val="Default"/>
        <w:numPr>
          <w:ilvl w:val="2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dokumentów, odpowiednio Wykonawca lub Wykonawca wspólnie ubiegający się </w:t>
      </w:r>
      <w:r w:rsidR="00FD4A3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 udzielenie zamówienia, w zakresie dokumentów, które każdego z nich dotyczą.</w:t>
      </w:r>
    </w:p>
    <w:p w:rsidR="005F5CA3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5CA3">
        <w:rPr>
          <w:rFonts w:ascii="Times New Roman" w:hAnsi="Times New Roman" w:cs="Times New Roman"/>
        </w:rPr>
        <w:t xml:space="preserve">Poświadczenia zgodności cyfrowego odwzorowania z dokumentem  postaci papierowej, </w:t>
      </w:r>
      <w:r>
        <w:rPr>
          <w:rFonts w:ascii="Times New Roman" w:hAnsi="Times New Roman" w:cs="Times New Roman"/>
        </w:rPr>
        <w:t xml:space="preserve">          </w:t>
      </w:r>
      <w:r w:rsidR="005F5CA3">
        <w:rPr>
          <w:rFonts w:ascii="Times New Roman" w:hAnsi="Times New Roman" w:cs="Times New Roman"/>
        </w:rPr>
        <w:t xml:space="preserve">o którym mowa </w:t>
      </w:r>
      <w:proofErr w:type="spellStart"/>
      <w:r w:rsidR="005F5CA3">
        <w:rPr>
          <w:rFonts w:ascii="Times New Roman" w:hAnsi="Times New Roman" w:cs="Times New Roman"/>
        </w:rPr>
        <w:t>pkt</w:t>
      </w:r>
      <w:proofErr w:type="spellEnd"/>
      <w:r w:rsidR="005F5CA3">
        <w:rPr>
          <w:rFonts w:ascii="Times New Roman" w:hAnsi="Times New Roman" w:cs="Times New Roman"/>
        </w:rPr>
        <w:t xml:space="preserve"> 10.5. może dokonać również notariusz.</w:t>
      </w:r>
    </w:p>
    <w:p w:rsidR="00EA4578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F5CA3">
        <w:rPr>
          <w:rFonts w:ascii="Times New Roman" w:hAnsi="Times New Roman" w:cs="Times New Roman"/>
        </w:rPr>
        <w:t xml:space="preserve">Przez cyfrowe odwzorowanie należy rozumieć dokument elektroniczny będący kopią elektroniczną treści </w:t>
      </w:r>
      <w:r w:rsidR="00EA4578">
        <w:rPr>
          <w:rFonts w:ascii="Times New Roman" w:hAnsi="Times New Roman" w:cs="Times New Roman"/>
        </w:rPr>
        <w:t>z</w:t>
      </w:r>
      <w:r w:rsidR="005F5CA3">
        <w:rPr>
          <w:rFonts w:ascii="Times New Roman" w:hAnsi="Times New Roman" w:cs="Times New Roman"/>
        </w:rPr>
        <w:t>apis</w:t>
      </w:r>
      <w:r w:rsidR="00EA4578">
        <w:rPr>
          <w:rFonts w:ascii="Times New Roman" w:hAnsi="Times New Roman" w:cs="Times New Roman"/>
        </w:rPr>
        <w:t>a</w:t>
      </w:r>
      <w:r w:rsidR="005F5CA3">
        <w:rPr>
          <w:rFonts w:ascii="Times New Roman" w:hAnsi="Times New Roman" w:cs="Times New Roman"/>
        </w:rPr>
        <w:t>nej w postaci papierowej</w:t>
      </w:r>
      <w:r w:rsidR="00EA4578">
        <w:rPr>
          <w:rFonts w:ascii="Times New Roman" w:hAnsi="Times New Roman" w:cs="Times New Roman"/>
        </w:rPr>
        <w:t>, umożliwiający zapoznanie się z ta treścią i jej zrozumienie bez konieczności bezpośredniego dostępu do oryginału.</w:t>
      </w:r>
    </w:p>
    <w:p w:rsidR="00EA4578" w:rsidRDefault="00FD4A34" w:rsidP="004D0277">
      <w:pPr>
        <w:pStyle w:val="Default"/>
        <w:numPr>
          <w:ilvl w:val="1"/>
          <w:numId w:val="15"/>
        </w:numPr>
        <w:tabs>
          <w:tab w:val="left" w:pos="54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578">
        <w:rPr>
          <w:rFonts w:ascii="Times New Roman" w:hAnsi="Times New Roman" w:cs="Times New Roman"/>
        </w:rPr>
        <w:t>Pełnomocnictwo przekazuje się w postaci elektronicznej i opatruje się kwalifikowanym podpisem elektronicznym, podpisem zaufanym lub podpisem osobistym.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przypadku gdy pełnomocnictwo,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</w:t>
      </w:r>
      <w:r w:rsidR="00256E61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w postaci papierowej.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Poświadczenia zgodności cyfrowego odwzorowania z dokumentem w postaci papierowej,  </w:t>
      </w:r>
      <w:r w:rsidR="0099491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 którym mowa w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10.10. dokonuje w przypadku pełnomocnictwa- mocodawca.</w:t>
      </w:r>
    </w:p>
    <w:p w:rsidR="00EA4578" w:rsidRDefault="00EA4578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Poświadczenia zgodności cyfrowego odwzorowania z dokumentem w postaci papierowej, </w:t>
      </w:r>
      <w:r w:rsidR="0099491F"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>o którym mowa w pkt. 10.10. może dokonać również notariusz</w:t>
      </w:r>
      <w:r w:rsidR="0099491F">
        <w:rPr>
          <w:b w:val="0"/>
          <w:bCs w:val="0"/>
          <w:sz w:val="24"/>
        </w:rPr>
        <w:t>.</w:t>
      </w:r>
    </w:p>
    <w:p w:rsidR="00EA4578" w:rsidRDefault="0099491F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przypadku przekazywania w posterowani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EA4578" w:rsidRDefault="0099491F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Dokumenty elektroniczne w postępowaniu spełniają łącznie następujące wymagania:</w:t>
      </w:r>
    </w:p>
    <w:p w:rsidR="0099491F" w:rsidRDefault="00653185" w:rsidP="00653185">
      <w:pPr>
        <w:pStyle w:val="Tekstpodstawowy"/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10.14.1.</w:t>
      </w:r>
      <w:r w:rsidR="006A59B1">
        <w:rPr>
          <w:b w:val="0"/>
          <w:bCs w:val="0"/>
          <w:sz w:val="24"/>
        </w:rPr>
        <w:t xml:space="preserve"> </w:t>
      </w:r>
      <w:r w:rsidR="0099491F" w:rsidRPr="0099491F">
        <w:rPr>
          <w:b w:val="0"/>
          <w:bCs w:val="0"/>
          <w:sz w:val="24"/>
        </w:rPr>
        <w:t>są utrwalone w sposób umożliwiający ich wielokrotne odczytanie, zapisa</w:t>
      </w:r>
      <w:r w:rsidR="00036D77">
        <w:rPr>
          <w:b w:val="0"/>
          <w:bCs w:val="0"/>
          <w:sz w:val="24"/>
        </w:rPr>
        <w:t xml:space="preserve">nie             </w:t>
      </w:r>
      <w:r>
        <w:rPr>
          <w:b w:val="0"/>
          <w:bCs w:val="0"/>
          <w:sz w:val="24"/>
        </w:rPr>
        <w:t xml:space="preserve">            </w:t>
      </w:r>
      <w:r w:rsidR="00036D77">
        <w:rPr>
          <w:b w:val="0"/>
          <w:bCs w:val="0"/>
          <w:sz w:val="24"/>
        </w:rPr>
        <w:t xml:space="preserve"> i powielenie </w:t>
      </w:r>
      <w:r w:rsidR="0099491F">
        <w:rPr>
          <w:b w:val="0"/>
          <w:bCs w:val="0"/>
          <w:sz w:val="24"/>
        </w:rPr>
        <w:t>a także przekazanie przy użyciu środków komunikacji elektronicznej lub na informatycznym nośniku danych,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10.14.2. </w:t>
      </w:r>
      <w:r w:rsidR="0099491F">
        <w:rPr>
          <w:b w:val="0"/>
          <w:bCs w:val="0"/>
          <w:sz w:val="24"/>
        </w:rPr>
        <w:t>umożliwiają prezentację treści w postaci elektronicznej, w szczególności przez wyświetlenie tej treści na monitorze ekranowym,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10.14.3. </w:t>
      </w:r>
      <w:r w:rsidR="0099491F">
        <w:rPr>
          <w:b w:val="0"/>
          <w:bCs w:val="0"/>
          <w:sz w:val="24"/>
        </w:rPr>
        <w:t>umożliwiają prezentację treści w postaci papierowej, w szczególności za pomocą wydruku,</w:t>
      </w:r>
    </w:p>
    <w:p w:rsidR="0099491F" w:rsidRDefault="006A59B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10.14.4. </w:t>
      </w:r>
      <w:r w:rsidR="00036D77">
        <w:rPr>
          <w:b w:val="0"/>
          <w:bCs w:val="0"/>
          <w:sz w:val="24"/>
        </w:rPr>
        <w:t>z</w:t>
      </w:r>
      <w:r w:rsidR="00AE43B3">
        <w:rPr>
          <w:b w:val="0"/>
          <w:bCs w:val="0"/>
          <w:sz w:val="24"/>
        </w:rPr>
        <w:t>awierają dane w układzie niepozostawiającym wątpliwości co do treści i kontekstu zapisanych informacji.</w:t>
      </w:r>
    </w:p>
    <w:p w:rsidR="00256E61" w:rsidRPr="0099491F" w:rsidRDefault="00256E61" w:rsidP="006A59B1">
      <w:pPr>
        <w:pStyle w:val="Tekstpodstawowy"/>
        <w:tabs>
          <w:tab w:val="left" w:pos="540"/>
        </w:tabs>
        <w:spacing w:after="120"/>
        <w:jc w:val="both"/>
        <w:rPr>
          <w:b w:val="0"/>
          <w:bCs w:val="0"/>
          <w:sz w:val="24"/>
        </w:rPr>
      </w:pPr>
    </w:p>
    <w:p w:rsidR="00CE52C9" w:rsidRPr="00EB1419" w:rsidRDefault="00CE52C9" w:rsidP="004D0277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EB1419">
        <w:rPr>
          <w:sz w:val="28"/>
          <w:szCs w:val="28"/>
        </w:rPr>
        <w:t>Informacja o</w:t>
      </w:r>
      <w:r w:rsidR="00946CD8" w:rsidRPr="00EB1419">
        <w:rPr>
          <w:sz w:val="28"/>
          <w:szCs w:val="28"/>
        </w:rPr>
        <w:t xml:space="preserve"> </w:t>
      </w:r>
      <w:r w:rsidR="00AE43B3" w:rsidRPr="00EB1419">
        <w:rPr>
          <w:sz w:val="28"/>
          <w:szCs w:val="28"/>
        </w:rPr>
        <w:t>sposobie porozumiewania się Zamawiającego z Wykonawcami oraz przekazywania oświadczeń i dokumentów, a także wskazanie osób uprawnionych</w:t>
      </w:r>
      <w:r w:rsidR="00036D77" w:rsidRPr="00EB1419">
        <w:rPr>
          <w:sz w:val="28"/>
          <w:szCs w:val="28"/>
        </w:rPr>
        <w:t xml:space="preserve"> </w:t>
      </w:r>
      <w:r w:rsidR="00AE43B3" w:rsidRPr="00EB1419">
        <w:rPr>
          <w:sz w:val="28"/>
          <w:szCs w:val="28"/>
        </w:rPr>
        <w:t>do p</w:t>
      </w:r>
      <w:r w:rsidR="006A59B1" w:rsidRPr="00EB1419">
        <w:rPr>
          <w:sz w:val="28"/>
          <w:szCs w:val="28"/>
        </w:rPr>
        <w:t>orozumiewania się z wykonawcami:</w:t>
      </w:r>
    </w:p>
    <w:p w:rsidR="00256E61" w:rsidRPr="00036D77" w:rsidRDefault="00256E61" w:rsidP="00256E61">
      <w:pPr>
        <w:pStyle w:val="Tekstpodstawowy"/>
        <w:tabs>
          <w:tab w:val="left" w:pos="540"/>
        </w:tabs>
        <w:spacing w:after="120"/>
        <w:ind w:left="480"/>
        <w:jc w:val="both"/>
        <w:rPr>
          <w:sz w:val="24"/>
        </w:rPr>
      </w:pPr>
    </w:p>
    <w:p w:rsidR="00AE43B3" w:rsidRPr="009508E4" w:rsidRDefault="00AE43B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 w:rsidRPr="009508E4">
        <w:rPr>
          <w:b w:val="0"/>
          <w:sz w:val="24"/>
        </w:rPr>
        <w:t xml:space="preserve">Postępowanie prowadzone jest w języku polskim w formie elektronicznej za pośrednictwem </w:t>
      </w:r>
      <w:r w:rsidR="00036D77">
        <w:rPr>
          <w:b w:val="0"/>
          <w:sz w:val="24"/>
        </w:rPr>
        <w:t xml:space="preserve">Platformy </w:t>
      </w:r>
      <w:r w:rsidRPr="009508E4">
        <w:rPr>
          <w:b w:val="0"/>
          <w:sz w:val="24"/>
        </w:rPr>
        <w:t xml:space="preserve">(dalej jako „Platforma”) pod adresem: </w:t>
      </w:r>
      <w:hyperlink r:id="rId9" w:history="1">
        <w:r w:rsidRPr="009508E4">
          <w:rPr>
            <w:rStyle w:val="Hipercze"/>
            <w:b w:val="0"/>
            <w:sz w:val="24"/>
          </w:rPr>
          <w:t>https://miniportal.uzp.gov.pl</w:t>
        </w:r>
      </w:hyperlink>
      <w:r w:rsidRPr="009508E4">
        <w:rPr>
          <w:b w:val="0"/>
          <w:sz w:val="24"/>
        </w:rPr>
        <w:t>,</w:t>
      </w:r>
    </w:p>
    <w:p w:rsidR="00AE43B3" w:rsidRPr="009508E4" w:rsidRDefault="00AE43B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 w:rsidRPr="009508E4">
        <w:rPr>
          <w:b w:val="0"/>
          <w:sz w:val="24"/>
        </w:rPr>
        <w:t xml:space="preserve">Wykonawca zamierzający wziąć udział w postępowaniu o udzielenie zamówienia publicznego musi posiadać konto na </w:t>
      </w:r>
      <w:proofErr w:type="spellStart"/>
      <w:r w:rsidRPr="009508E4">
        <w:rPr>
          <w:b w:val="0"/>
          <w:sz w:val="24"/>
        </w:rPr>
        <w:t>ePUAP</w:t>
      </w:r>
      <w:proofErr w:type="spellEnd"/>
      <w:r w:rsidRPr="009508E4">
        <w:rPr>
          <w:b w:val="0"/>
          <w:sz w:val="24"/>
        </w:rPr>
        <w:t>. Wykonawca posiadaj</w:t>
      </w:r>
      <w:r w:rsidR="009508E4" w:rsidRPr="009508E4">
        <w:rPr>
          <w:b w:val="0"/>
          <w:sz w:val="24"/>
        </w:rPr>
        <w:t>ą</w:t>
      </w:r>
      <w:r w:rsidRPr="009508E4">
        <w:rPr>
          <w:b w:val="0"/>
          <w:sz w:val="24"/>
        </w:rPr>
        <w:t xml:space="preserve">cy konto na </w:t>
      </w:r>
      <w:proofErr w:type="spellStart"/>
      <w:r w:rsidRPr="009508E4">
        <w:rPr>
          <w:b w:val="0"/>
          <w:sz w:val="24"/>
        </w:rPr>
        <w:t>ePUAP</w:t>
      </w:r>
      <w:proofErr w:type="spellEnd"/>
      <w:r w:rsidRPr="009508E4">
        <w:rPr>
          <w:b w:val="0"/>
          <w:sz w:val="24"/>
        </w:rPr>
        <w:t xml:space="preserve"> ma dostęp </w:t>
      </w:r>
      <w:r w:rsidR="00FE79FB">
        <w:rPr>
          <w:b w:val="0"/>
          <w:sz w:val="24"/>
        </w:rPr>
        <w:t xml:space="preserve">           </w:t>
      </w:r>
      <w:r w:rsidRPr="009508E4">
        <w:rPr>
          <w:b w:val="0"/>
          <w:sz w:val="24"/>
        </w:rPr>
        <w:t>do następujących formularzy:</w:t>
      </w:r>
    </w:p>
    <w:p w:rsidR="00AE43B3" w:rsidRPr="009508E4" w:rsidRDefault="00036D77" w:rsidP="00AE43B3">
      <w:pPr>
        <w:pStyle w:val="Tekstpodstawowy"/>
        <w:tabs>
          <w:tab w:val="left" w:pos="540"/>
        </w:tabs>
        <w:spacing w:after="120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AE43B3" w:rsidRPr="009508E4">
        <w:rPr>
          <w:b w:val="0"/>
          <w:sz w:val="24"/>
        </w:rPr>
        <w:t>„Formularz do złożenia, zmiany, wycofania oferty lub wniosku” or</w:t>
      </w:r>
      <w:r>
        <w:rPr>
          <w:b w:val="0"/>
          <w:sz w:val="24"/>
        </w:rPr>
        <w:t xml:space="preserve">az do „Formularza </w:t>
      </w:r>
      <w:r w:rsidR="00FE79FB">
        <w:rPr>
          <w:b w:val="0"/>
          <w:sz w:val="24"/>
        </w:rPr>
        <w:t xml:space="preserve">            </w:t>
      </w:r>
      <w:r>
        <w:rPr>
          <w:b w:val="0"/>
          <w:sz w:val="24"/>
        </w:rPr>
        <w:t>do komunikacji</w:t>
      </w:r>
      <w:r w:rsidR="00AE43B3" w:rsidRPr="009508E4">
        <w:rPr>
          <w:b w:val="0"/>
          <w:sz w:val="24"/>
        </w:rPr>
        <w:t>”.</w:t>
      </w:r>
    </w:p>
    <w:p w:rsidR="009508E4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E43B3" w:rsidRPr="009508E4">
        <w:rPr>
          <w:b w:val="0"/>
          <w:sz w:val="24"/>
        </w:rPr>
        <w:t>W niniejszym post</w:t>
      </w:r>
      <w:r w:rsidR="009508E4" w:rsidRPr="009508E4">
        <w:rPr>
          <w:b w:val="0"/>
          <w:sz w:val="24"/>
        </w:rPr>
        <w:t>ę</w:t>
      </w:r>
      <w:r w:rsidR="00AE43B3" w:rsidRPr="009508E4">
        <w:rPr>
          <w:b w:val="0"/>
          <w:sz w:val="24"/>
        </w:rPr>
        <w:t>powaniu o udzieleniu zamówienia komunikacja mi</w:t>
      </w:r>
      <w:r w:rsidR="00036D77">
        <w:rPr>
          <w:b w:val="0"/>
          <w:sz w:val="24"/>
        </w:rPr>
        <w:t>ę</w:t>
      </w:r>
      <w:r w:rsidR="00AE43B3" w:rsidRPr="009508E4">
        <w:rPr>
          <w:b w:val="0"/>
          <w:sz w:val="24"/>
        </w:rPr>
        <w:t>dzy Zamawiaj</w:t>
      </w:r>
      <w:r w:rsidR="009508E4" w:rsidRPr="009508E4">
        <w:rPr>
          <w:b w:val="0"/>
          <w:sz w:val="24"/>
        </w:rPr>
        <w:t>ą</w:t>
      </w:r>
      <w:r w:rsidR="00AE43B3" w:rsidRPr="009508E4">
        <w:rPr>
          <w:b w:val="0"/>
          <w:sz w:val="24"/>
        </w:rPr>
        <w:t xml:space="preserve">cym </w:t>
      </w:r>
      <w:r>
        <w:rPr>
          <w:b w:val="0"/>
          <w:sz w:val="24"/>
        </w:rPr>
        <w:t xml:space="preserve">     </w:t>
      </w:r>
      <w:r w:rsidR="00AE43B3" w:rsidRPr="009508E4">
        <w:rPr>
          <w:b w:val="0"/>
          <w:sz w:val="24"/>
        </w:rPr>
        <w:t>a Wykonawcami, w tym: przekazywanie wniosków, zawiadomień oraz informacji lub wyjaśnień odby</w:t>
      </w:r>
      <w:r w:rsidR="009508E4" w:rsidRPr="009508E4">
        <w:rPr>
          <w:b w:val="0"/>
          <w:sz w:val="24"/>
        </w:rPr>
        <w:t xml:space="preserve">wa przy użyciu środków komunikacji elektronicznej w rozumieniu ustawy </w:t>
      </w:r>
      <w:r>
        <w:rPr>
          <w:b w:val="0"/>
          <w:sz w:val="24"/>
        </w:rPr>
        <w:t xml:space="preserve">       </w:t>
      </w:r>
      <w:r w:rsidR="009508E4" w:rsidRPr="009508E4">
        <w:rPr>
          <w:b w:val="0"/>
          <w:sz w:val="24"/>
        </w:rPr>
        <w:t>z dnia 18 lipca 2002 r. o świadczeniu usług drog</w:t>
      </w:r>
      <w:r w:rsidR="00036D77">
        <w:rPr>
          <w:b w:val="0"/>
          <w:sz w:val="24"/>
        </w:rPr>
        <w:t>ą</w:t>
      </w:r>
      <w:r w:rsidR="009508E4" w:rsidRPr="009508E4">
        <w:rPr>
          <w:b w:val="0"/>
          <w:sz w:val="24"/>
        </w:rPr>
        <w:t xml:space="preserve"> elektroniczną za pośrednictwem:</w:t>
      </w:r>
      <w:r w:rsidR="00AE43B3" w:rsidRPr="009508E4">
        <w:rPr>
          <w:b w:val="0"/>
          <w:sz w:val="24"/>
        </w:rPr>
        <w:t xml:space="preserve"> </w:t>
      </w:r>
    </w:p>
    <w:p w:rsidR="009508E4" w:rsidRDefault="00AD1784" w:rsidP="004D0277">
      <w:pPr>
        <w:pStyle w:val="Tekstpodstawowy"/>
        <w:numPr>
          <w:ilvl w:val="2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hyperlink r:id="rId10" w:history="1">
        <w:r w:rsidR="009508E4" w:rsidRPr="0069426C">
          <w:rPr>
            <w:rStyle w:val="Hipercze"/>
            <w:b w:val="0"/>
            <w:sz w:val="24"/>
          </w:rPr>
          <w:t>https://miniportal.uzp.gov.pl</w:t>
        </w:r>
      </w:hyperlink>
      <w:r w:rsidR="009508E4">
        <w:rPr>
          <w:b w:val="0"/>
          <w:sz w:val="24"/>
        </w:rPr>
        <w:t xml:space="preserve"> lub w przypadku zaistnienia ewentualnych przerw </w:t>
      </w:r>
      <w:r w:rsidR="00FE79FB">
        <w:rPr>
          <w:b w:val="0"/>
          <w:sz w:val="24"/>
        </w:rPr>
        <w:t xml:space="preserve">                   </w:t>
      </w:r>
      <w:r w:rsidR="009508E4">
        <w:rPr>
          <w:b w:val="0"/>
          <w:sz w:val="24"/>
        </w:rPr>
        <w:t xml:space="preserve">w świadczeniu e-usług, prac serwisowych lub problemów technicznych na Platformie na adres poczty elektronicznej: </w:t>
      </w:r>
      <w:r w:rsidR="00036D77">
        <w:rPr>
          <w:b w:val="0"/>
          <w:sz w:val="24"/>
        </w:rPr>
        <w:t>dpsnowadeba@pro.onet.pl</w:t>
      </w:r>
      <w:r w:rsidR="009508E4">
        <w:rPr>
          <w:color w:val="FF0000"/>
          <w:sz w:val="24"/>
        </w:rPr>
        <w:t xml:space="preserve"> </w:t>
      </w:r>
      <w:r w:rsidR="009508E4">
        <w:rPr>
          <w:b w:val="0"/>
          <w:sz w:val="24"/>
        </w:rPr>
        <w:t xml:space="preserve">Zaleca się, aby komunikacja </w:t>
      </w:r>
      <w:r w:rsidR="00FE79FB">
        <w:rPr>
          <w:b w:val="0"/>
          <w:sz w:val="24"/>
        </w:rPr>
        <w:t xml:space="preserve">            </w:t>
      </w:r>
      <w:r w:rsidR="009508E4">
        <w:rPr>
          <w:b w:val="0"/>
          <w:sz w:val="24"/>
        </w:rPr>
        <w:t xml:space="preserve">z Wykonawcami odbywała się tylko na Platformie za pośrednictwem „formularza </w:t>
      </w:r>
      <w:r w:rsidR="00FE79FB">
        <w:rPr>
          <w:b w:val="0"/>
          <w:sz w:val="24"/>
        </w:rPr>
        <w:t xml:space="preserve">              </w:t>
      </w:r>
      <w:r w:rsidR="009508E4">
        <w:rPr>
          <w:b w:val="0"/>
          <w:sz w:val="24"/>
        </w:rPr>
        <w:t>do komunikacji”, nie za pośrednictwem adresu email.</w:t>
      </w:r>
    </w:p>
    <w:p w:rsidR="009A7FF3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="009508E4">
        <w:rPr>
          <w:b w:val="0"/>
          <w:sz w:val="24"/>
        </w:rPr>
        <w:t xml:space="preserve">W celu skrócenia udzielenia odpowiedzi na pytania, preferuje się aby komunikacja między Zamawiającym a Wykonawcami, w tym wszelkie oświadczenia, wnioski, zawiadomienia oraz informacje przekazywane były w formie elektronicznej za pośrednictwem Platformy </w:t>
      </w:r>
      <w:r>
        <w:rPr>
          <w:b w:val="0"/>
          <w:sz w:val="24"/>
        </w:rPr>
        <w:t xml:space="preserve">                </w:t>
      </w:r>
      <w:r w:rsidR="009508E4">
        <w:rPr>
          <w:b w:val="0"/>
          <w:sz w:val="24"/>
        </w:rPr>
        <w:t xml:space="preserve">i „formularza do komunikacji” znajdującego się na stronie danego postępowania. </w:t>
      </w:r>
      <w:r w:rsidR="009A7FF3">
        <w:rPr>
          <w:b w:val="0"/>
          <w:sz w:val="24"/>
        </w:rPr>
        <w:t xml:space="preserve">Za datę przekazania (wpływu) oświadczeń, wniosków, zawiadomień oraz informacji przyjmuje się datę ich przekazania na </w:t>
      </w:r>
      <w:proofErr w:type="spellStart"/>
      <w:r w:rsidR="009A7FF3">
        <w:rPr>
          <w:b w:val="0"/>
          <w:sz w:val="24"/>
        </w:rPr>
        <w:t>ePUAP</w:t>
      </w:r>
      <w:proofErr w:type="spellEnd"/>
      <w:r w:rsidR="009A7FF3">
        <w:rPr>
          <w:b w:val="0"/>
          <w:sz w:val="24"/>
        </w:rPr>
        <w:t>.</w:t>
      </w:r>
    </w:p>
    <w:p w:rsidR="009A7FF3" w:rsidRDefault="00FE79FB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9A7FF3" w:rsidRPr="00FE79FB">
        <w:rPr>
          <w:sz w:val="24"/>
        </w:rPr>
        <w:t>Zamawiający będzie przekazywał Wykonawc</w:t>
      </w:r>
      <w:r w:rsidRPr="00FE79FB">
        <w:rPr>
          <w:sz w:val="24"/>
        </w:rPr>
        <w:t>om</w:t>
      </w:r>
      <w:r w:rsidR="009A7FF3" w:rsidRPr="00FE79FB">
        <w:rPr>
          <w:sz w:val="24"/>
        </w:rPr>
        <w:t xml:space="preserve"> informacje w formie elektronicznej za pośrednictwem Platformy</w:t>
      </w:r>
      <w:r w:rsidR="009A7FF3">
        <w:rPr>
          <w:b w:val="0"/>
          <w:sz w:val="24"/>
        </w:rPr>
        <w:t xml:space="preserve">. Informacje dotyczące odpowiedzi na pytania zmiany specyfikacji, zmiany terminu składania i otwarcia ofert Zamawiający będzie zamieszczał na Platformie za pośrednictwem dedykowanego formularza ”formularz do komunikacji” dostępnego na </w:t>
      </w:r>
      <w:proofErr w:type="spellStart"/>
      <w:r w:rsidR="009A7FF3">
        <w:rPr>
          <w:b w:val="0"/>
          <w:sz w:val="24"/>
        </w:rPr>
        <w:t>ePUAP</w:t>
      </w:r>
      <w:proofErr w:type="spellEnd"/>
      <w:r w:rsidR="009A7FF3">
        <w:rPr>
          <w:b w:val="0"/>
          <w:sz w:val="24"/>
        </w:rPr>
        <w:t xml:space="preserve"> oraz udostępnionego przez </w:t>
      </w:r>
      <w:proofErr w:type="spellStart"/>
      <w:r w:rsidR="009A7FF3">
        <w:rPr>
          <w:b w:val="0"/>
          <w:sz w:val="24"/>
        </w:rPr>
        <w:t>mini</w:t>
      </w:r>
      <w:r>
        <w:rPr>
          <w:b w:val="0"/>
          <w:sz w:val="24"/>
        </w:rPr>
        <w:t>P</w:t>
      </w:r>
      <w:r w:rsidR="009A7FF3">
        <w:rPr>
          <w:b w:val="0"/>
          <w:sz w:val="24"/>
        </w:rPr>
        <w:t>ortal</w:t>
      </w:r>
      <w:proofErr w:type="spellEnd"/>
      <w:r w:rsidR="009A7FF3">
        <w:rPr>
          <w:b w:val="0"/>
          <w:sz w:val="24"/>
        </w:rPr>
        <w:t>. Zamawiający i Wykonawcy posługują się numerem ogłoszenia.</w:t>
      </w:r>
    </w:p>
    <w:p w:rsidR="009508E4" w:rsidRDefault="009A7FF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Zamawiający zgodnie z </w:t>
      </w:r>
      <w:r w:rsidRPr="009A7FF3">
        <w:rPr>
          <w:b w:val="0"/>
          <w:sz w:val="24"/>
        </w:rPr>
        <w:t>§</w:t>
      </w:r>
      <w:r w:rsidR="009508E4" w:rsidRPr="009A7FF3">
        <w:rPr>
          <w:b w:val="0"/>
          <w:sz w:val="24"/>
        </w:rPr>
        <w:t xml:space="preserve"> </w:t>
      </w:r>
      <w:r>
        <w:rPr>
          <w:b w:val="0"/>
          <w:sz w:val="24"/>
        </w:rPr>
        <w:t>3 ust. 3 Rozporządzenia Prezesa Rady Ministrów w sprawie u</w:t>
      </w:r>
      <w:r w:rsidR="00AF0E94">
        <w:rPr>
          <w:b w:val="0"/>
          <w:sz w:val="24"/>
        </w:rPr>
        <w:t>ż</w:t>
      </w:r>
      <w:r>
        <w:rPr>
          <w:b w:val="0"/>
          <w:sz w:val="24"/>
        </w:rPr>
        <w:t>ycia środków komunikacji elektronicznej w postępo</w:t>
      </w:r>
      <w:r w:rsidR="00AF0E94">
        <w:rPr>
          <w:b w:val="0"/>
          <w:sz w:val="24"/>
        </w:rPr>
        <w:t>w</w:t>
      </w:r>
      <w:r>
        <w:rPr>
          <w:b w:val="0"/>
          <w:sz w:val="24"/>
        </w:rPr>
        <w:t xml:space="preserve">aniu o udzielenie zamówienia publicznego oraz udostępnienia i przechowywania dokumentów elektronicznych (Dz. U. z 2017 r. poz. 1320; dalej: „Rozporządzenie w sprawie środków komunikacji”), określa niezbędne wymagania sprzętowo-aplikacyjne umożliwiające pracę na </w:t>
      </w:r>
      <w:hyperlink r:id="rId11" w:history="1">
        <w:r w:rsidR="00AF0E94" w:rsidRPr="004F756A">
          <w:rPr>
            <w:rStyle w:val="Hipercze"/>
            <w:b w:val="0"/>
            <w:sz w:val="24"/>
          </w:rPr>
          <w:t>https://miniportal.uzp.gov.pl</w:t>
        </w:r>
      </w:hyperlink>
      <w:r w:rsidR="00AF0E94">
        <w:rPr>
          <w:b w:val="0"/>
          <w:sz w:val="24"/>
        </w:rPr>
        <w:t xml:space="preserve"> tj. </w:t>
      </w:r>
      <w:r w:rsidR="00ED5598">
        <w:rPr>
          <w:b w:val="0"/>
          <w:sz w:val="24"/>
        </w:rPr>
        <w:t>: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stały dostęp do sieci Internet</w:t>
      </w:r>
      <w:r w:rsidR="00FE79FB">
        <w:rPr>
          <w:b w:val="0"/>
          <w:sz w:val="24"/>
        </w:rPr>
        <w:t>owej</w:t>
      </w:r>
      <w:r>
        <w:rPr>
          <w:b w:val="0"/>
          <w:sz w:val="24"/>
        </w:rPr>
        <w:t xml:space="preserve"> o gwarantowanej przepustowości nie mniejszej niż 512 </w:t>
      </w:r>
      <w:proofErr w:type="spellStart"/>
      <w:r>
        <w:rPr>
          <w:b w:val="0"/>
          <w:sz w:val="24"/>
        </w:rPr>
        <w:t>kb</w:t>
      </w:r>
      <w:proofErr w:type="spellEnd"/>
      <w:r>
        <w:rPr>
          <w:b w:val="0"/>
          <w:sz w:val="24"/>
        </w:rPr>
        <w:t>/s,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komputer klasy PC lub MAC o następującej konfiguracji</w:t>
      </w:r>
      <w:r w:rsidR="00FE79FB">
        <w:rPr>
          <w:b w:val="0"/>
          <w:sz w:val="24"/>
        </w:rPr>
        <w:t xml:space="preserve">: </w:t>
      </w:r>
      <w:r>
        <w:rPr>
          <w:b w:val="0"/>
          <w:sz w:val="24"/>
        </w:rPr>
        <w:t>pamięć minimum 2 GB Ram, procesor Intel IV 2 GHZ lub jego nowsza wersja, jeden z systemów operacyjnych – MS Windows 7, MAC Os x 104,</w:t>
      </w:r>
      <w:r w:rsidR="00FE79FB">
        <w:rPr>
          <w:b w:val="0"/>
          <w:sz w:val="24"/>
        </w:rPr>
        <w:t xml:space="preserve"> </w:t>
      </w:r>
      <w:r>
        <w:rPr>
          <w:b w:val="0"/>
          <w:sz w:val="24"/>
        </w:rPr>
        <w:t>Linux, lub ich nowsze wersje</w:t>
      </w:r>
      <w:r w:rsidR="00FE79FB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</w:p>
    <w:p w:rsidR="00ED5598" w:rsidRDefault="00ED5598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zainstalowana dowolna przeglądarka internetowa, w przypad</w:t>
      </w:r>
      <w:r w:rsidR="00FE79FB">
        <w:rPr>
          <w:b w:val="0"/>
          <w:sz w:val="24"/>
        </w:rPr>
        <w:t xml:space="preserve">ku Internet Explorer minimalnie </w:t>
      </w:r>
      <w:r>
        <w:rPr>
          <w:b w:val="0"/>
          <w:sz w:val="24"/>
        </w:rPr>
        <w:t>wersja 10.0</w:t>
      </w:r>
      <w:r w:rsidR="00FE79FB">
        <w:rPr>
          <w:b w:val="0"/>
          <w:sz w:val="24"/>
        </w:rPr>
        <w:t>,</w:t>
      </w:r>
    </w:p>
    <w:p w:rsidR="00ED5598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="00ED5598">
        <w:rPr>
          <w:b w:val="0"/>
          <w:sz w:val="24"/>
        </w:rPr>
        <w:t>łączona</w:t>
      </w:r>
      <w:r>
        <w:rPr>
          <w:b w:val="0"/>
          <w:sz w:val="24"/>
        </w:rPr>
        <w:t xml:space="preserve"> obsługa</w:t>
      </w:r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JavaScript</w:t>
      </w:r>
      <w:proofErr w:type="spellEnd"/>
      <w:r>
        <w:rPr>
          <w:b w:val="0"/>
          <w:sz w:val="24"/>
        </w:rPr>
        <w:t>,</w:t>
      </w:r>
    </w:p>
    <w:p w:rsidR="00ED5598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ED5598">
        <w:rPr>
          <w:b w:val="0"/>
          <w:sz w:val="24"/>
        </w:rPr>
        <w:t xml:space="preserve">ainstalowany program </w:t>
      </w:r>
      <w:proofErr w:type="spellStart"/>
      <w:r w:rsidR="00ED5598">
        <w:rPr>
          <w:b w:val="0"/>
          <w:sz w:val="24"/>
        </w:rPr>
        <w:t>Adobe</w:t>
      </w:r>
      <w:proofErr w:type="spellEnd"/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Acrobat</w:t>
      </w:r>
      <w:proofErr w:type="spellEnd"/>
      <w:r w:rsidR="00ED5598">
        <w:rPr>
          <w:b w:val="0"/>
          <w:sz w:val="24"/>
        </w:rPr>
        <w:t xml:space="preserve"> </w:t>
      </w:r>
      <w:proofErr w:type="spellStart"/>
      <w:r w:rsidR="00ED5598">
        <w:rPr>
          <w:b w:val="0"/>
          <w:sz w:val="24"/>
        </w:rPr>
        <w:t>Reader</w:t>
      </w:r>
      <w:proofErr w:type="spellEnd"/>
      <w:r w:rsidR="00ED5598">
        <w:rPr>
          <w:b w:val="0"/>
          <w:sz w:val="24"/>
        </w:rPr>
        <w:t xml:space="preserve"> lub inny obsługujący format plików </w:t>
      </w:r>
      <w:proofErr w:type="spellStart"/>
      <w:r>
        <w:rPr>
          <w:b w:val="0"/>
          <w:sz w:val="24"/>
        </w:rPr>
        <w:t>pdf</w:t>
      </w:r>
      <w:proofErr w:type="spellEnd"/>
      <w:r>
        <w:rPr>
          <w:b w:val="0"/>
          <w:sz w:val="24"/>
        </w:rPr>
        <w:t>,</w:t>
      </w:r>
    </w:p>
    <w:p w:rsidR="00C70A73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ED5598">
        <w:rPr>
          <w:b w:val="0"/>
          <w:sz w:val="24"/>
        </w:rPr>
        <w:t>latforma działa według standardu przyj</w:t>
      </w:r>
      <w:r w:rsidR="00C70A73">
        <w:rPr>
          <w:b w:val="0"/>
          <w:sz w:val="24"/>
        </w:rPr>
        <w:t>ę</w:t>
      </w:r>
      <w:r w:rsidR="00ED5598">
        <w:rPr>
          <w:b w:val="0"/>
          <w:sz w:val="24"/>
        </w:rPr>
        <w:t xml:space="preserve">tego w komunikacji sieciowej </w:t>
      </w:r>
      <w:r w:rsidR="00C70A73">
        <w:rPr>
          <w:b w:val="0"/>
          <w:sz w:val="24"/>
        </w:rPr>
        <w:t>–</w:t>
      </w:r>
      <w:r w:rsidR="00ED5598">
        <w:rPr>
          <w:b w:val="0"/>
          <w:sz w:val="24"/>
        </w:rPr>
        <w:t xml:space="preserve"> kodowa</w:t>
      </w:r>
      <w:r w:rsidR="00C70A73">
        <w:rPr>
          <w:b w:val="0"/>
          <w:sz w:val="24"/>
        </w:rPr>
        <w:t>n</w:t>
      </w:r>
      <w:r w:rsidR="00ED5598">
        <w:rPr>
          <w:b w:val="0"/>
          <w:sz w:val="24"/>
        </w:rPr>
        <w:t>ie</w:t>
      </w:r>
      <w:r w:rsidR="00C70A73">
        <w:rPr>
          <w:b w:val="0"/>
          <w:sz w:val="24"/>
        </w:rPr>
        <w:t xml:space="preserve"> UTF8</w:t>
      </w:r>
      <w:r>
        <w:rPr>
          <w:b w:val="0"/>
          <w:sz w:val="24"/>
        </w:rPr>
        <w:t>,</w:t>
      </w:r>
    </w:p>
    <w:p w:rsidR="00C70A73" w:rsidRDefault="00FE79FB" w:rsidP="004D0277">
      <w:pPr>
        <w:pStyle w:val="Tekstpodstawowy"/>
        <w:numPr>
          <w:ilvl w:val="0"/>
          <w:numId w:val="7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C70A73">
        <w:rPr>
          <w:b w:val="0"/>
          <w:sz w:val="24"/>
        </w:rPr>
        <w:t>znaczenie czasu</w:t>
      </w:r>
      <w:r>
        <w:rPr>
          <w:b w:val="0"/>
          <w:sz w:val="24"/>
        </w:rPr>
        <w:t xml:space="preserve"> odbioru danych przez platformę </w:t>
      </w:r>
      <w:r w:rsidR="00C70A73">
        <w:rPr>
          <w:b w:val="0"/>
          <w:sz w:val="24"/>
        </w:rPr>
        <w:t>stanowi datę oraz dokładny czas (</w:t>
      </w:r>
      <w:proofErr w:type="spellStart"/>
      <w:r w:rsidR="00C70A73">
        <w:rPr>
          <w:b w:val="0"/>
          <w:sz w:val="24"/>
        </w:rPr>
        <w:t>hh:mm:ss</w:t>
      </w:r>
      <w:proofErr w:type="spellEnd"/>
      <w:r w:rsidR="00C70A73">
        <w:rPr>
          <w:b w:val="0"/>
          <w:sz w:val="24"/>
        </w:rPr>
        <w:t>) generowany według czasu lokalnego serwera synchronizowanego z zegarem Głównego Urzędu Miar</w:t>
      </w:r>
      <w:r>
        <w:rPr>
          <w:b w:val="0"/>
          <w:sz w:val="24"/>
        </w:rPr>
        <w:t>.</w:t>
      </w:r>
    </w:p>
    <w:p w:rsidR="00C70A73" w:rsidRDefault="00C70A73" w:rsidP="004D0277">
      <w:pPr>
        <w:pStyle w:val="Tekstpodstawowy"/>
        <w:numPr>
          <w:ilvl w:val="1"/>
          <w:numId w:val="15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korzystania z sytemu </w:t>
      </w:r>
      <w:proofErr w:type="spellStart"/>
      <w:r>
        <w:rPr>
          <w:b w:val="0"/>
          <w:sz w:val="24"/>
        </w:rPr>
        <w:t>mini</w:t>
      </w:r>
      <w:r w:rsidR="00FE79FB">
        <w:rPr>
          <w:b w:val="0"/>
          <w:sz w:val="24"/>
        </w:rPr>
        <w:t>P</w:t>
      </w:r>
      <w:r>
        <w:rPr>
          <w:b w:val="0"/>
          <w:sz w:val="24"/>
        </w:rPr>
        <w:t>ortal</w:t>
      </w:r>
      <w:proofErr w:type="spellEnd"/>
      <w:r>
        <w:rPr>
          <w:b w:val="0"/>
          <w:sz w:val="24"/>
        </w:rPr>
        <w:t xml:space="preserve"> oraz warunkach korzystania z elektronicznej platformy usług administracji publicznej (</w:t>
      </w:r>
      <w:proofErr w:type="spellStart"/>
      <w:r>
        <w:rPr>
          <w:b w:val="0"/>
          <w:sz w:val="24"/>
        </w:rPr>
        <w:t>ePUAP</w:t>
      </w:r>
      <w:proofErr w:type="spellEnd"/>
      <w:r>
        <w:rPr>
          <w:b w:val="0"/>
          <w:sz w:val="24"/>
        </w:rPr>
        <w:t>)</w:t>
      </w:r>
      <w:r w:rsidR="00FE79FB">
        <w:rPr>
          <w:b w:val="0"/>
          <w:sz w:val="24"/>
        </w:rPr>
        <w:t>.</w:t>
      </w:r>
    </w:p>
    <w:p w:rsidR="00D740B2" w:rsidRDefault="00C70A73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Zamawiaj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>cy nie ponosi odpowiedzialności za zło</w:t>
      </w:r>
      <w:r w:rsidR="00D740B2">
        <w:rPr>
          <w:b w:val="0"/>
          <w:sz w:val="24"/>
        </w:rPr>
        <w:t>ż</w:t>
      </w:r>
      <w:r>
        <w:rPr>
          <w:b w:val="0"/>
          <w:sz w:val="24"/>
        </w:rPr>
        <w:t xml:space="preserve">enie oferty w sposób niezgodny </w:t>
      </w:r>
      <w:r w:rsidR="00FE79FB">
        <w:rPr>
          <w:b w:val="0"/>
          <w:sz w:val="24"/>
        </w:rPr>
        <w:t xml:space="preserve">                 </w:t>
      </w:r>
      <w:r>
        <w:rPr>
          <w:b w:val="0"/>
          <w:sz w:val="24"/>
        </w:rPr>
        <w:t xml:space="preserve">z instrukcją korzystania z </w:t>
      </w:r>
      <w:hyperlink r:id="rId12" w:history="1">
        <w:r w:rsidRPr="002D0642">
          <w:rPr>
            <w:rStyle w:val="Hipercze"/>
            <w:b w:val="0"/>
            <w:sz w:val="24"/>
          </w:rPr>
          <w:t>https://miniportal.uzp.gov.pl</w:t>
        </w:r>
      </w:hyperlink>
      <w:r>
        <w:rPr>
          <w:b w:val="0"/>
          <w:sz w:val="24"/>
        </w:rPr>
        <w:t xml:space="preserve"> w szczególności za sytuację</w:t>
      </w:r>
      <w:r w:rsidR="00FE79FB">
        <w:rPr>
          <w:b w:val="0"/>
          <w:sz w:val="24"/>
        </w:rPr>
        <w:t>,</w:t>
      </w:r>
      <w:r>
        <w:rPr>
          <w:b w:val="0"/>
          <w:sz w:val="24"/>
        </w:rPr>
        <w:t xml:space="preserve"> gdy </w:t>
      </w:r>
      <w:r w:rsidR="00D740B2">
        <w:rPr>
          <w:b w:val="0"/>
          <w:sz w:val="24"/>
        </w:rPr>
        <w:t>Z</w:t>
      </w:r>
      <w:r>
        <w:rPr>
          <w:b w:val="0"/>
          <w:sz w:val="24"/>
        </w:rPr>
        <w:t>amawiaj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>cy zapozna się z tre</w:t>
      </w:r>
      <w:r w:rsidR="00D740B2">
        <w:rPr>
          <w:b w:val="0"/>
          <w:sz w:val="24"/>
        </w:rPr>
        <w:t>ś</w:t>
      </w:r>
      <w:r>
        <w:rPr>
          <w:b w:val="0"/>
          <w:sz w:val="24"/>
        </w:rPr>
        <w:t>ci</w:t>
      </w:r>
      <w:r w:rsidR="00D740B2">
        <w:rPr>
          <w:b w:val="0"/>
          <w:sz w:val="24"/>
        </w:rPr>
        <w:t>ą</w:t>
      </w:r>
      <w:r>
        <w:rPr>
          <w:b w:val="0"/>
          <w:sz w:val="24"/>
        </w:rPr>
        <w:t xml:space="preserve"> ofert przed upływem terminu składania ofert (np. złożenie oferty w zakładce „formularz kontaktowy”). Taka oferta zostanie uznana przez zamawiającego za ofertę handlową i nie będzie brana pod uwagę w przedmiotowym postępowaniu ponieważ nie został spełniony obowiązek narzucony</w:t>
      </w:r>
      <w:r w:rsidR="00D740B2">
        <w:rPr>
          <w:b w:val="0"/>
          <w:sz w:val="24"/>
        </w:rPr>
        <w:t xml:space="preserve"> w art. 221 u</w:t>
      </w:r>
      <w:r w:rsidR="00FE79FB">
        <w:rPr>
          <w:b w:val="0"/>
          <w:sz w:val="24"/>
        </w:rPr>
        <w:t xml:space="preserve">stawy </w:t>
      </w:r>
      <w:proofErr w:type="spellStart"/>
      <w:r w:rsidR="00D740B2">
        <w:rPr>
          <w:b w:val="0"/>
          <w:sz w:val="24"/>
        </w:rPr>
        <w:t>Pzp</w:t>
      </w:r>
      <w:proofErr w:type="spellEnd"/>
      <w:r w:rsidR="00D740B2">
        <w:rPr>
          <w:b w:val="0"/>
          <w:sz w:val="24"/>
        </w:rPr>
        <w:t xml:space="preserve">. </w:t>
      </w:r>
    </w:p>
    <w:p w:rsidR="00D740B2" w:rsidRDefault="00D740B2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Zamawiający nie przewiduje sposobu komunikowania się z Wykonawcami w inny sposób niż przy użyciu środków komunikacji elektronicznej wskazanych w SWZ.</w:t>
      </w:r>
    </w:p>
    <w:p w:rsidR="00D740B2" w:rsidRDefault="00D740B2" w:rsidP="004D0277">
      <w:pPr>
        <w:pStyle w:val="Tekstpodstawowy"/>
        <w:numPr>
          <w:ilvl w:val="1"/>
          <w:numId w:val="15"/>
        </w:numPr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Osobą do porozumiewania się z Wykonawcami </w:t>
      </w:r>
      <w:r w:rsidR="00FE79FB">
        <w:rPr>
          <w:b w:val="0"/>
          <w:sz w:val="24"/>
        </w:rPr>
        <w:t xml:space="preserve">ze strony Zamawiającego </w:t>
      </w:r>
      <w:r>
        <w:rPr>
          <w:b w:val="0"/>
          <w:sz w:val="24"/>
        </w:rPr>
        <w:t>jest: Monika Bojanowska</w:t>
      </w:r>
      <w:r w:rsidR="00FE79FB">
        <w:rPr>
          <w:b w:val="0"/>
          <w:sz w:val="24"/>
        </w:rPr>
        <w:t xml:space="preserve">, </w:t>
      </w:r>
      <w:r w:rsidR="00256E61">
        <w:rPr>
          <w:b w:val="0"/>
          <w:sz w:val="24"/>
        </w:rPr>
        <w:t xml:space="preserve">dostępna </w:t>
      </w:r>
      <w:r>
        <w:rPr>
          <w:b w:val="0"/>
          <w:sz w:val="24"/>
        </w:rPr>
        <w:t>w dni robocze od 8:00 do 14:00.</w:t>
      </w:r>
    </w:p>
    <w:p w:rsidR="00736285" w:rsidRDefault="00736285" w:rsidP="00736285">
      <w:pPr>
        <w:pStyle w:val="Tekstpodstawowy"/>
        <w:tabs>
          <w:tab w:val="left" w:pos="540"/>
        </w:tabs>
        <w:spacing w:after="120"/>
        <w:ind w:left="480"/>
        <w:jc w:val="both"/>
        <w:rPr>
          <w:b w:val="0"/>
          <w:sz w:val="24"/>
        </w:rPr>
      </w:pPr>
    </w:p>
    <w:p w:rsidR="00D740B2" w:rsidRDefault="00D740B2" w:rsidP="004D0277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Opis sposobu udzielania wyjaśnień dotyczących S</w:t>
      </w:r>
      <w:r w:rsidR="00256E61">
        <w:rPr>
          <w:sz w:val="28"/>
          <w:szCs w:val="28"/>
        </w:rPr>
        <w:t>pecyfikacji          Warunków Zamówienia:</w:t>
      </w:r>
    </w:p>
    <w:p w:rsidR="00256E61" w:rsidRDefault="00256E61" w:rsidP="00256E61">
      <w:pPr>
        <w:pStyle w:val="Tekstpodstawowy"/>
        <w:tabs>
          <w:tab w:val="left" w:pos="540"/>
        </w:tabs>
        <w:spacing w:after="120"/>
        <w:ind w:left="480"/>
        <w:jc w:val="both"/>
        <w:rPr>
          <w:sz w:val="28"/>
          <w:szCs w:val="28"/>
        </w:rPr>
      </w:pPr>
    </w:p>
    <w:p w:rsidR="00D740B2" w:rsidRP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 w:rsidRPr="00D740B2">
        <w:rPr>
          <w:b w:val="0"/>
          <w:sz w:val="24"/>
        </w:rPr>
        <w:t xml:space="preserve">12.1 Treść SWZ wraz z załącznikami zamieszczona jest na </w:t>
      </w:r>
      <w:hyperlink r:id="rId13" w:history="1">
        <w:r w:rsidRPr="00D740B2">
          <w:rPr>
            <w:rStyle w:val="Hipercze"/>
            <w:b w:val="0"/>
            <w:sz w:val="24"/>
          </w:rPr>
          <w:t>https://miniportal.uzp.gov.pl</w:t>
        </w:r>
      </w:hyperlink>
    </w:p>
    <w:p w:rsid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 w:rsidRPr="00D740B2">
        <w:rPr>
          <w:b w:val="0"/>
          <w:sz w:val="24"/>
        </w:rPr>
        <w:lastRenderedPageBreak/>
        <w:t xml:space="preserve">12.2. </w:t>
      </w:r>
      <w:r>
        <w:rPr>
          <w:b w:val="0"/>
          <w:sz w:val="24"/>
        </w:rPr>
        <w:t>Wykonawca może zwrócić się do Zamawiającego z wnioskiem o wyjaśnienie treści SWZ.</w:t>
      </w:r>
    </w:p>
    <w:p w:rsidR="00D740B2" w:rsidRDefault="00D740B2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12.3. Zamawiaj</w:t>
      </w:r>
      <w:r w:rsidR="00573194">
        <w:rPr>
          <w:b w:val="0"/>
          <w:sz w:val="24"/>
        </w:rPr>
        <w:t>ą</w:t>
      </w:r>
      <w:r>
        <w:rPr>
          <w:b w:val="0"/>
          <w:sz w:val="24"/>
        </w:rPr>
        <w:t>cy niezwłocznie udzieli wyjaśnień, jednakże nie później niż na 2 dni przed upływem terminu składania ofert, o ile wniosek o wyjaśnienie SWZ wpłynie do Zamawi</w:t>
      </w:r>
      <w:r w:rsidR="00573194">
        <w:rPr>
          <w:b w:val="0"/>
          <w:sz w:val="24"/>
        </w:rPr>
        <w:t>a</w:t>
      </w:r>
      <w:r>
        <w:rPr>
          <w:b w:val="0"/>
          <w:sz w:val="24"/>
        </w:rPr>
        <w:t>j</w:t>
      </w:r>
      <w:r w:rsidR="00573194">
        <w:rPr>
          <w:b w:val="0"/>
          <w:sz w:val="24"/>
        </w:rPr>
        <w:t>ą</w:t>
      </w:r>
      <w:r>
        <w:rPr>
          <w:b w:val="0"/>
          <w:sz w:val="24"/>
        </w:rPr>
        <w:t>cego nie później niż na 4 dni przed upływem terminu składania ofert.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12.4. Wszelkie wyjaśnienia, modyfikacje treści SWZ oraz inne informacje związane z niniejszym postępowaniem, Zamawiający będzie zamieszczał wyłącznie na </w:t>
      </w:r>
      <w:hyperlink r:id="rId14" w:history="1">
        <w:r w:rsidRPr="002D0642">
          <w:rPr>
            <w:rStyle w:val="Hipercze"/>
            <w:b w:val="0"/>
            <w:sz w:val="24"/>
          </w:rPr>
          <w:t>https://miniportal.uzp.gov.pl</w:t>
        </w:r>
      </w:hyperlink>
      <w:r>
        <w:rPr>
          <w:b w:val="0"/>
          <w:sz w:val="24"/>
        </w:rPr>
        <w:t>, we wszelkiej korespondencji związanej z niniejszym postępowaniem Zamawiający posługuje się numerem ogłoszenia (BZP, TED lub ID postępowania).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12.5. W uzasadnionych przypadkach Zamawiający może przed upływem terminu składania ofert zmienić treść SWZ. Każda wprowadzona przez zamawiającego zmiana staje się w takim przypadku częścią SWZ. Dokonana zmianę treści SWZ Zamawiający udostępnia na </w:t>
      </w:r>
      <w:hyperlink r:id="rId15" w:history="1">
        <w:r w:rsidRPr="002D0642">
          <w:rPr>
            <w:rStyle w:val="Hipercze"/>
            <w:b w:val="0"/>
            <w:sz w:val="24"/>
          </w:rPr>
          <w:t>https://miniprtal.uzp.gov.pl</w:t>
        </w:r>
      </w:hyperlink>
      <w:r>
        <w:rPr>
          <w:b w:val="0"/>
          <w:sz w:val="24"/>
        </w:rPr>
        <w:t>,</w:t>
      </w:r>
    </w:p>
    <w:p w:rsidR="00573194" w:rsidRDefault="00573194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12.6. Zamawiający oświadcza, iż nie zamierz zwoływać zebrania Wykonawców w celu wyjaśnienia treści SWZ.</w:t>
      </w:r>
    </w:p>
    <w:p w:rsidR="00713247" w:rsidRDefault="00713247" w:rsidP="00D740B2">
      <w:pPr>
        <w:pStyle w:val="Tekstpodstawowy"/>
        <w:tabs>
          <w:tab w:val="left" w:pos="540"/>
        </w:tabs>
        <w:spacing w:after="120"/>
        <w:jc w:val="both"/>
        <w:rPr>
          <w:b w:val="0"/>
          <w:sz w:val="24"/>
        </w:rPr>
      </w:pPr>
    </w:p>
    <w:p w:rsidR="00573194" w:rsidRDefault="00573194" w:rsidP="00256E61">
      <w:pPr>
        <w:pStyle w:val="Tekstpodstawowy"/>
        <w:numPr>
          <w:ilvl w:val="0"/>
          <w:numId w:val="15"/>
        </w:numPr>
        <w:tabs>
          <w:tab w:val="left" w:pos="540"/>
        </w:tabs>
        <w:spacing w:after="120"/>
        <w:jc w:val="both"/>
        <w:rPr>
          <w:sz w:val="28"/>
          <w:szCs w:val="28"/>
        </w:rPr>
      </w:pPr>
      <w:r w:rsidRPr="00736285">
        <w:rPr>
          <w:sz w:val="28"/>
          <w:szCs w:val="28"/>
        </w:rPr>
        <w:t>Wymagania dotyczące wadium oraz zabezpieczenia należytego wykonania umowy</w:t>
      </w:r>
      <w:r w:rsidR="00256E61">
        <w:rPr>
          <w:sz w:val="28"/>
          <w:szCs w:val="28"/>
        </w:rPr>
        <w:t>:</w:t>
      </w:r>
    </w:p>
    <w:p w:rsidR="004A2520" w:rsidRPr="002C18D7" w:rsidRDefault="004A2520" w:rsidP="00D740B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 w:rsidRPr="002C18D7">
        <w:rPr>
          <w:b w:val="0"/>
          <w:sz w:val="24"/>
        </w:rPr>
        <w:t xml:space="preserve">13.1. Zamawiający </w:t>
      </w:r>
      <w:r w:rsidR="002C18D7" w:rsidRPr="002C18D7">
        <w:rPr>
          <w:b w:val="0"/>
          <w:sz w:val="24"/>
        </w:rPr>
        <w:t>nie wymaga, aby oferta była zabezpieczona wadium.</w:t>
      </w:r>
    </w:p>
    <w:p w:rsidR="002C18D7" w:rsidRDefault="0021423A" w:rsidP="00D740B2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13.</w:t>
      </w:r>
      <w:r w:rsidR="002C18D7">
        <w:rPr>
          <w:b w:val="0"/>
          <w:sz w:val="24"/>
        </w:rPr>
        <w:t xml:space="preserve">2. </w:t>
      </w:r>
      <w:r w:rsidRPr="0021423A">
        <w:rPr>
          <w:b w:val="0"/>
          <w:sz w:val="24"/>
        </w:rPr>
        <w:t>Zamawiający  wymaga wniesienia zabezpieczenia należytego wykonania umowy.</w:t>
      </w:r>
    </w:p>
    <w:p w:rsidR="002C18D7" w:rsidRPr="009B4A17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 xml:space="preserve">Zabezpieczenie ustala się w wysokości </w:t>
      </w:r>
      <w:r w:rsidR="002C18D7" w:rsidRPr="002C18D7">
        <w:rPr>
          <w:bCs w:val="0"/>
          <w:sz w:val="24"/>
        </w:rPr>
        <w:t>5%</w:t>
      </w:r>
      <w:r w:rsidR="002C18D7">
        <w:rPr>
          <w:b w:val="0"/>
          <w:bCs w:val="0"/>
          <w:sz w:val="24"/>
        </w:rPr>
        <w:t xml:space="preserve"> ceny całkowitej podanej w ofercie.</w:t>
      </w:r>
    </w:p>
    <w:p w:rsidR="002C18D7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>Zabezpieczenie może być wniesione w jednej lub kilku następujących formach: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pieniądzu,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poręczeniach bankowych lub poręczeniach spółdzielczej kasy oszczędnościowo – kredytowej, z tym że zobowiązanie kasy jest zawsze zobowiązaniem pieniężnym,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gwarancjach bankowych,</w:t>
      </w:r>
    </w:p>
    <w:p w:rsidR="002C18D7" w:rsidRDefault="002C18D7" w:rsidP="002C18D7">
      <w:pPr>
        <w:pStyle w:val="Tekstpodstawowy"/>
        <w:numPr>
          <w:ilvl w:val="1"/>
          <w:numId w:val="1"/>
        </w:numPr>
        <w:tabs>
          <w:tab w:val="clear" w:pos="1440"/>
          <w:tab w:val="left" w:pos="540"/>
          <w:tab w:val="num" w:pos="851"/>
        </w:tabs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gwarancjach ubezpieczeniowych.</w:t>
      </w:r>
    </w:p>
    <w:p w:rsidR="002C18D7" w:rsidRPr="00256E61" w:rsidRDefault="002C18D7" w:rsidP="004D0277">
      <w:pPr>
        <w:pStyle w:val="Tekstpodstawowy"/>
        <w:numPr>
          <w:ilvl w:val="1"/>
          <w:numId w:val="16"/>
        </w:numPr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Zabezpieczenie wnoszone w pieniądzu Wykonawca wpłaca przelewem na rachunek bankowy Zamawiającego w </w:t>
      </w:r>
      <w:r w:rsidRPr="00256E61">
        <w:rPr>
          <w:bCs w:val="0"/>
          <w:sz w:val="24"/>
        </w:rPr>
        <w:t>Banku Pekao S.A. Oddział Operacyjny w Tarnobrzegu nr: 22 1240 1792 1111 0010 5721 5744.</w:t>
      </w:r>
    </w:p>
    <w:p w:rsidR="002C18D7" w:rsidRDefault="002C18D7" w:rsidP="004D0277">
      <w:pPr>
        <w:pStyle w:val="Tekstpodstawowy"/>
        <w:numPr>
          <w:ilvl w:val="1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Zabezpieczenie wniesione w pieniądzu Zamawiający przechowuje na oprocentowanym rachunku bankowym. Zamawiający zwraca zabezpieczenie wniesione w pieniądzu wraz </w:t>
      </w:r>
      <w:r>
        <w:rPr>
          <w:b w:val="0"/>
          <w:bCs w:val="0"/>
          <w:sz w:val="24"/>
        </w:rPr>
        <w:br/>
        <w:t xml:space="preserve">z odsetkami wynikającymi z umowy rachunku bankowego, na którym było ono przechowywane, pomniejszone o koszt prowadzenia tego rachunku oraz prowizji bankowej   </w:t>
      </w:r>
      <w:r w:rsidR="007C0C9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za przelew pieniędzy na rachunek bankowy Wykonawcy.</w:t>
      </w:r>
    </w:p>
    <w:p w:rsidR="002C18D7" w:rsidRPr="0046038A" w:rsidRDefault="007C0C90" w:rsidP="004D0277">
      <w:pPr>
        <w:pStyle w:val="Tekstpodstawowy"/>
        <w:numPr>
          <w:ilvl w:val="1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>
        <w:rPr>
          <w:b w:val="0"/>
          <w:bCs w:val="0"/>
          <w:sz w:val="24"/>
        </w:rPr>
        <w:t xml:space="preserve">W trakcie trwania umowy Wykonawca może dokonać zmiany formy zabezpieczenia na </w:t>
      </w:r>
      <w:r w:rsidR="002C18D7" w:rsidRPr="0046038A">
        <w:rPr>
          <w:b w:val="0"/>
          <w:bCs w:val="0"/>
          <w:sz w:val="24"/>
        </w:rPr>
        <w:t xml:space="preserve">jedną lub </w:t>
      </w:r>
      <w:r w:rsidR="002C18D7">
        <w:rPr>
          <w:b w:val="0"/>
          <w:bCs w:val="0"/>
          <w:sz w:val="24"/>
        </w:rPr>
        <w:t xml:space="preserve">kilka form określonych w </w:t>
      </w:r>
      <w:proofErr w:type="spellStart"/>
      <w:r w:rsidR="002C18D7">
        <w:rPr>
          <w:b w:val="0"/>
          <w:bCs w:val="0"/>
          <w:sz w:val="24"/>
        </w:rPr>
        <w:t>pkt</w:t>
      </w:r>
      <w:proofErr w:type="spellEnd"/>
      <w:r w:rsidR="002C18D7">
        <w:rPr>
          <w:b w:val="0"/>
          <w:bCs w:val="0"/>
          <w:sz w:val="24"/>
        </w:rPr>
        <w:t xml:space="preserve"> 1</w:t>
      </w:r>
      <w:r>
        <w:rPr>
          <w:b w:val="0"/>
          <w:bCs w:val="0"/>
          <w:sz w:val="24"/>
        </w:rPr>
        <w:t>3</w:t>
      </w:r>
      <w:r w:rsidR="002C18D7" w:rsidRPr="0046038A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4</w:t>
      </w:r>
      <w:r w:rsidR="002C18D7">
        <w:rPr>
          <w:b w:val="0"/>
          <w:bCs w:val="0"/>
          <w:sz w:val="24"/>
        </w:rPr>
        <w:t>.</w:t>
      </w:r>
    </w:p>
    <w:p w:rsidR="002C18D7" w:rsidRPr="0004439D" w:rsidRDefault="002C18D7" w:rsidP="004D0277">
      <w:pPr>
        <w:pStyle w:val="Tekstpodstawowy"/>
        <w:numPr>
          <w:ilvl w:val="1"/>
          <w:numId w:val="16"/>
        </w:numPr>
        <w:ind w:left="567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Zmiana formy zabezpieczenia będzie dokonywana przy zachowaniu ciągłości </w:t>
      </w:r>
      <w:r w:rsidRPr="001936BC">
        <w:rPr>
          <w:b w:val="0"/>
          <w:bCs w:val="0"/>
          <w:sz w:val="24"/>
        </w:rPr>
        <w:t xml:space="preserve">zabezpieczenia </w:t>
      </w:r>
      <w:r>
        <w:rPr>
          <w:b w:val="0"/>
          <w:bCs w:val="0"/>
          <w:sz w:val="24"/>
        </w:rPr>
        <w:t>i</w:t>
      </w:r>
      <w:r w:rsidRPr="001936BC">
        <w:rPr>
          <w:b w:val="0"/>
          <w:bCs w:val="0"/>
          <w:sz w:val="24"/>
        </w:rPr>
        <w:t xml:space="preserve"> bez zmniejszenia jego wysokości.</w:t>
      </w:r>
    </w:p>
    <w:p w:rsidR="00736285" w:rsidRPr="00736285" w:rsidRDefault="007C0C90" w:rsidP="004D0277">
      <w:pPr>
        <w:pStyle w:val="Tekstpodstawowy"/>
        <w:numPr>
          <w:ilvl w:val="1"/>
          <w:numId w:val="16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2C18D7" w:rsidRPr="003661AC">
        <w:rPr>
          <w:b w:val="0"/>
          <w:bCs w:val="0"/>
          <w:sz w:val="24"/>
        </w:rPr>
        <w:t>Zamawiający zwraca zabezpieczeni</w:t>
      </w:r>
      <w:r w:rsidR="002C18D7">
        <w:rPr>
          <w:b w:val="0"/>
          <w:bCs w:val="0"/>
          <w:sz w:val="24"/>
        </w:rPr>
        <w:t>e</w:t>
      </w:r>
      <w:r w:rsidR="002C18D7" w:rsidRPr="003661AC">
        <w:rPr>
          <w:b w:val="0"/>
          <w:bCs w:val="0"/>
          <w:sz w:val="24"/>
        </w:rPr>
        <w:t xml:space="preserve"> w terminie 30 dni od dnia wykonania zamówienia</w:t>
      </w:r>
      <w:r>
        <w:rPr>
          <w:b w:val="0"/>
          <w:bCs w:val="0"/>
          <w:sz w:val="24"/>
        </w:rPr>
        <w:t>.</w:t>
      </w:r>
      <w:r w:rsidR="002C18D7" w:rsidRPr="003661AC">
        <w:rPr>
          <w:b w:val="0"/>
          <w:bCs w:val="0"/>
          <w:sz w:val="24"/>
        </w:rPr>
        <w:t xml:space="preserve"> </w:t>
      </w:r>
    </w:p>
    <w:p w:rsidR="006C1BD7" w:rsidRPr="006C1BD7" w:rsidRDefault="002C18D7" w:rsidP="00736285">
      <w:pPr>
        <w:pStyle w:val="Tekstpodstawowy"/>
        <w:tabs>
          <w:tab w:val="left" w:pos="540"/>
        </w:tabs>
        <w:ind w:left="48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57200" w:rsidRDefault="006C1BD7" w:rsidP="006C1BD7">
      <w:pPr>
        <w:pStyle w:val="Tekstpodstawowy"/>
        <w:tabs>
          <w:tab w:val="left" w:pos="540"/>
        </w:tabs>
        <w:jc w:val="both"/>
        <w:rPr>
          <w:b w:val="0"/>
          <w:sz w:val="28"/>
          <w:szCs w:val="28"/>
        </w:rPr>
      </w:pPr>
      <w:r w:rsidRPr="00736285">
        <w:rPr>
          <w:b w:val="0"/>
          <w:bCs w:val="0"/>
          <w:sz w:val="28"/>
          <w:szCs w:val="28"/>
        </w:rPr>
        <w:t>14.</w:t>
      </w:r>
      <w:r w:rsidR="0021423A" w:rsidRPr="00736285">
        <w:rPr>
          <w:sz w:val="28"/>
          <w:szCs w:val="28"/>
        </w:rPr>
        <w:t>Termin związania ofertą</w:t>
      </w:r>
      <w:r w:rsidR="00256E61">
        <w:rPr>
          <w:b w:val="0"/>
          <w:sz w:val="28"/>
          <w:szCs w:val="28"/>
        </w:rPr>
        <w:t>:</w:t>
      </w:r>
    </w:p>
    <w:p w:rsidR="00736285" w:rsidRPr="00736285" w:rsidRDefault="00736285" w:rsidP="006C1BD7">
      <w:pPr>
        <w:pStyle w:val="Tekstpodstawowy"/>
        <w:tabs>
          <w:tab w:val="left" w:pos="540"/>
        </w:tabs>
        <w:jc w:val="both"/>
        <w:rPr>
          <w:b w:val="0"/>
          <w:sz w:val="28"/>
          <w:szCs w:val="28"/>
        </w:rPr>
      </w:pPr>
    </w:p>
    <w:p w:rsidR="00857200" w:rsidRDefault="0085720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="0021423A" w:rsidRPr="0021423A">
        <w:rPr>
          <w:b w:val="0"/>
          <w:sz w:val="24"/>
        </w:rPr>
        <w:t xml:space="preserve">ykonawcy będą związani ofertą przez okres </w:t>
      </w:r>
      <w:r w:rsidR="00237CC0" w:rsidRPr="00237CC0">
        <w:rPr>
          <w:sz w:val="24"/>
        </w:rPr>
        <w:t>21</w:t>
      </w:r>
      <w:r w:rsidR="0021423A" w:rsidRPr="00857200">
        <w:rPr>
          <w:sz w:val="24"/>
        </w:rPr>
        <w:t xml:space="preserve"> dni</w:t>
      </w:r>
      <w:r w:rsidR="0021423A" w:rsidRPr="0021423A">
        <w:rPr>
          <w:b w:val="0"/>
          <w:sz w:val="24"/>
        </w:rPr>
        <w:t xml:space="preserve">. Bieg terminu związania ofertą rozpoczyna się wraz z upływem terminu składania ofert. Dzień ten jest pierwszym dniem terminu związania ofertą.  </w:t>
      </w:r>
    </w:p>
    <w:p w:rsidR="00857200" w:rsidRDefault="0021423A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</w:r>
    </w:p>
    <w:p w:rsidR="00857200" w:rsidRDefault="0085720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="0021423A" w:rsidRPr="0021423A">
        <w:rPr>
          <w:b w:val="0"/>
          <w:sz w:val="24"/>
        </w:rPr>
        <w:t>Przedłużenie terminu związania ofert</w:t>
      </w:r>
      <w:r w:rsidR="00F039E3">
        <w:rPr>
          <w:b w:val="0"/>
          <w:sz w:val="24"/>
        </w:rPr>
        <w:t>ą</w:t>
      </w:r>
      <w:r w:rsidR="0021423A" w:rsidRPr="0021423A">
        <w:rPr>
          <w:b w:val="0"/>
          <w:sz w:val="24"/>
        </w:rPr>
        <w:t xml:space="preserve">, o którym mowa w pkt. </w:t>
      </w:r>
      <w:r w:rsidR="00F039E3">
        <w:rPr>
          <w:b w:val="0"/>
          <w:sz w:val="24"/>
        </w:rPr>
        <w:t>14.</w:t>
      </w:r>
      <w:r w:rsidR="0021423A" w:rsidRPr="0021423A">
        <w:rPr>
          <w:b w:val="0"/>
          <w:sz w:val="24"/>
        </w:rPr>
        <w:t>2</w:t>
      </w:r>
      <w:r w:rsidR="00F039E3">
        <w:rPr>
          <w:b w:val="0"/>
          <w:sz w:val="24"/>
        </w:rPr>
        <w:t xml:space="preserve">. </w:t>
      </w:r>
      <w:r w:rsidR="0021423A" w:rsidRPr="0021423A">
        <w:rPr>
          <w:b w:val="0"/>
          <w:sz w:val="24"/>
        </w:rPr>
        <w:t xml:space="preserve">wymaga złożenia przez Wykonawcę pisemnego oświadczenia o wyrażeniu zgody na przedłużenie terminu związania ofertą. </w:t>
      </w:r>
    </w:p>
    <w:p w:rsidR="00736285" w:rsidRDefault="00736285" w:rsidP="00736285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336263" w:rsidRDefault="00336263" w:rsidP="00736285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336263" w:rsidRDefault="00336263" w:rsidP="00736285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950960" w:rsidRDefault="00950960" w:rsidP="00736285">
      <w:pPr>
        <w:pStyle w:val="Tekstpodstawowy"/>
        <w:tabs>
          <w:tab w:val="left" w:pos="540"/>
        </w:tabs>
        <w:jc w:val="both"/>
        <w:rPr>
          <w:b w:val="0"/>
          <w:sz w:val="24"/>
        </w:rPr>
      </w:pPr>
    </w:p>
    <w:p w:rsidR="00857200" w:rsidRDefault="00256E61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200" w:rsidRPr="00736285">
        <w:rPr>
          <w:sz w:val="28"/>
          <w:szCs w:val="28"/>
        </w:rPr>
        <w:t>Op</w:t>
      </w:r>
      <w:r>
        <w:rPr>
          <w:sz w:val="28"/>
          <w:szCs w:val="28"/>
        </w:rPr>
        <w:t>is sposobu przygotowania oferty:</w:t>
      </w:r>
    </w:p>
    <w:p w:rsidR="00736285" w:rsidRPr="00736285" w:rsidRDefault="00736285" w:rsidP="00736285">
      <w:pPr>
        <w:pStyle w:val="Tekstpodstawowy"/>
        <w:tabs>
          <w:tab w:val="left" w:pos="540"/>
        </w:tabs>
        <w:ind w:left="720"/>
        <w:jc w:val="both"/>
        <w:rPr>
          <w:sz w:val="28"/>
          <w:szCs w:val="28"/>
        </w:rPr>
      </w:pP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15.1.</w:t>
      </w:r>
      <w:r w:rsidR="0021423A" w:rsidRPr="0021423A">
        <w:rPr>
          <w:b w:val="0"/>
          <w:sz w:val="24"/>
        </w:rPr>
        <w:t xml:space="preserve">Każdy Wykonawca może złożyć tylko jedną ofertę, przy czym treść oferty musi odpowiadać treści SWZ.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2. Ofertę należy przygotować według wymagań określonych w niniejszej SWZ.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3. Oferta powinna być sporządzona w języku polskim w formacie danych określonych w przepisach wydanych na podstawie art. 18 ustawy z dnia 17 lutego 2005 r. o informatyzacji działalności podmiotów realizujących zadania publiczne.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4. Ofertę należy sporządzić na formularzu oferty lub według takiego samego schematu, stanowiącego załącznik nr 1do SWZ. Ofertę należy złożyć pod rygorem nieważności w formie elektronicznej (w postaci elektronicznej opatrzonej kwalifikowanym podpisem elektronicznym lub w postaci elektronicznej opatrzonej podpisem zaufanym lub podpisem osobistym).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5.Oferta wraz z załącznikami musi być złożona za pośrednictwem https:</w:t>
      </w:r>
      <w:r w:rsidR="00F039E3">
        <w:rPr>
          <w:b w:val="0"/>
          <w:sz w:val="24"/>
        </w:rPr>
        <w:t>/</w:t>
      </w:r>
      <w:r w:rsidR="0021423A" w:rsidRPr="0021423A">
        <w:rPr>
          <w:b w:val="0"/>
          <w:sz w:val="24"/>
        </w:rPr>
        <w:t>/miniportal.uzp.gov.pl</w:t>
      </w:r>
      <w:r w:rsidR="00F039E3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="0021423A" w:rsidRPr="0021423A">
        <w:rPr>
          <w:b w:val="0"/>
          <w:sz w:val="24"/>
        </w:rPr>
        <w:t>Zalecenia (rekomendacje) Zamawiającego: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15.6.1. </w:t>
      </w:r>
      <w:r w:rsidR="0021423A" w:rsidRPr="0021423A">
        <w:rPr>
          <w:b w:val="0"/>
          <w:sz w:val="24"/>
        </w:rPr>
        <w:t xml:space="preserve">Rozszerzenia plików wykorzystywanych przez Wykonawców powinny być zgodne </w:t>
      </w:r>
      <w:r>
        <w:rPr>
          <w:b w:val="0"/>
          <w:sz w:val="24"/>
        </w:rPr>
        <w:t xml:space="preserve">        </w:t>
      </w:r>
      <w:r w:rsidR="0021423A" w:rsidRPr="0021423A">
        <w:rPr>
          <w:b w:val="0"/>
          <w:sz w:val="24"/>
        </w:rPr>
        <w:t xml:space="preserve">z załącznikiem nr 2 do „Rozporządzenia Rady Ministrów w sprawie Krajowych Ram </w:t>
      </w:r>
      <w:proofErr w:type="spellStart"/>
      <w:r w:rsidR="0021423A" w:rsidRPr="0021423A">
        <w:rPr>
          <w:b w:val="0"/>
          <w:sz w:val="24"/>
        </w:rPr>
        <w:t>Interoperacyjności</w:t>
      </w:r>
      <w:proofErr w:type="spellEnd"/>
      <w:r w:rsidR="0021423A" w:rsidRPr="0021423A">
        <w:rPr>
          <w:b w:val="0"/>
          <w:sz w:val="24"/>
        </w:rPr>
        <w:t xml:space="preserve">, minimalnych wymagań dla rejestrów publicznych i wymiany informacji </w:t>
      </w:r>
      <w:r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w postaci elektronicznej oraz minimalnych wymagań dla systemów teleinformatycznych”, zwanego dalej Rozporządzeniem KRI.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15.6.2. </w:t>
      </w:r>
      <w:r w:rsidR="0021423A" w:rsidRPr="0021423A">
        <w:rPr>
          <w:b w:val="0"/>
          <w:sz w:val="24"/>
        </w:rPr>
        <w:t>Zamawiający rekomenduje wykorzystanie formatów:</w:t>
      </w:r>
      <w:r>
        <w:rPr>
          <w:b w:val="0"/>
          <w:sz w:val="24"/>
        </w:rPr>
        <w:t xml:space="preserve"> </w:t>
      </w:r>
      <w:proofErr w:type="spellStart"/>
      <w:r w:rsidR="0021423A" w:rsidRPr="0021423A">
        <w:rPr>
          <w:b w:val="0"/>
          <w:sz w:val="24"/>
        </w:rPr>
        <w:t>pdf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doc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docx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xls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xlsx</w:t>
      </w:r>
      <w:proofErr w:type="spellEnd"/>
      <w:r w:rsidR="0021423A" w:rsidRPr="0021423A">
        <w:rPr>
          <w:b w:val="0"/>
          <w:sz w:val="24"/>
        </w:rPr>
        <w:t xml:space="preserve"> .jpg (.</w:t>
      </w:r>
      <w:proofErr w:type="spellStart"/>
      <w:r w:rsidR="0021423A" w:rsidRPr="0021423A">
        <w:rPr>
          <w:b w:val="0"/>
          <w:sz w:val="24"/>
        </w:rPr>
        <w:t>jpeg</w:t>
      </w:r>
      <w:proofErr w:type="spellEnd"/>
      <w:r w:rsidR="0021423A" w:rsidRPr="0021423A">
        <w:rPr>
          <w:b w:val="0"/>
          <w:sz w:val="24"/>
        </w:rPr>
        <w:t xml:space="preserve">) ze szczególnym wskazaniem na </w:t>
      </w:r>
      <w:proofErr w:type="spellStart"/>
      <w:r w:rsidR="0021423A" w:rsidRPr="0021423A">
        <w:rPr>
          <w:b w:val="0"/>
          <w:sz w:val="24"/>
        </w:rPr>
        <w:t>.pd</w:t>
      </w:r>
      <w:proofErr w:type="spellEnd"/>
      <w:r w:rsidR="0021423A" w:rsidRPr="0021423A">
        <w:rPr>
          <w:b w:val="0"/>
          <w:sz w:val="24"/>
        </w:rPr>
        <w:t>f</w:t>
      </w:r>
      <w:r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F039E3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15.6.3. </w:t>
      </w:r>
      <w:r w:rsidR="0021423A" w:rsidRPr="0021423A">
        <w:rPr>
          <w:b w:val="0"/>
          <w:sz w:val="24"/>
        </w:rPr>
        <w:t xml:space="preserve">W celu ewentualnej kompresji danych Zamawiający rekomenduje wykorzystanie jednego z rozszerzeń: </w:t>
      </w:r>
    </w:p>
    <w:p w:rsidR="00F039E3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a) .zip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b) .7Z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>4.Wśród rozszerzeń powszechnych a niewystępujących w rozporządzeniu KRI występują: .</w:t>
      </w:r>
      <w:proofErr w:type="spellStart"/>
      <w:r w:rsidR="0021423A" w:rsidRPr="0021423A">
        <w:rPr>
          <w:b w:val="0"/>
          <w:sz w:val="24"/>
        </w:rPr>
        <w:t>rar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gif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bmp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numbers</w:t>
      </w:r>
      <w:proofErr w:type="spellEnd"/>
      <w:r w:rsidR="0021423A" w:rsidRPr="0021423A">
        <w:rPr>
          <w:b w:val="0"/>
          <w:sz w:val="24"/>
        </w:rPr>
        <w:t xml:space="preserve"> .</w:t>
      </w:r>
      <w:proofErr w:type="spellStart"/>
      <w:r w:rsidR="0021423A" w:rsidRPr="0021423A">
        <w:rPr>
          <w:b w:val="0"/>
          <w:sz w:val="24"/>
        </w:rPr>
        <w:t>pages</w:t>
      </w:r>
      <w:proofErr w:type="spellEnd"/>
      <w:r w:rsidR="0021423A" w:rsidRPr="0021423A">
        <w:rPr>
          <w:b w:val="0"/>
          <w:sz w:val="24"/>
        </w:rPr>
        <w:t xml:space="preserve">. Dokumenty złożone w takich plikach zostaną uznane za złożone nieskutecznie.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5. Zamawiający zwraca uwagę na ograniczenia wielkości plików podpisywanych profilem zaufanym, który wynosi maksymalnie 10MB, oraz na ograniczenie wielkości plików podpisywanych w aplikacji </w:t>
      </w:r>
      <w:proofErr w:type="spellStart"/>
      <w:r w:rsidR="0021423A" w:rsidRPr="0021423A">
        <w:rPr>
          <w:b w:val="0"/>
          <w:sz w:val="24"/>
        </w:rPr>
        <w:t>eDoApp</w:t>
      </w:r>
      <w:proofErr w:type="spellEnd"/>
      <w:r w:rsidR="0021423A" w:rsidRPr="0021423A">
        <w:rPr>
          <w:b w:val="0"/>
          <w:sz w:val="24"/>
        </w:rPr>
        <w:t xml:space="preserve"> służącej do składania podpisu osobistego, który wynosi maksymalnie 5MB.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6. W przypadku stosowania przez wykonawcę kwalifikowanego podpisu elektronicznego: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a) Ze względu na niskie ryzyko naruszenia integralności pliku oraz łatwiejszą weryfikację podpisu, zamawiający zaleca, w miarę możliwości, przekonwertowanie plików (elektronicznych formatów danych, np. *.</w:t>
      </w:r>
      <w:proofErr w:type="spellStart"/>
      <w:r w:rsidRPr="0021423A">
        <w:rPr>
          <w:b w:val="0"/>
          <w:sz w:val="24"/>
        </w:rPr>
        <w:t>doc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docx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rtf</w:t>
      </w:r>
      <w:proofErr w:type="spellEnd"/>
      <w:r w:rsidRPr="0021423A">
        <w:rPr>
          <w:b w:val="0"/>
          <w:sz w:val="24"/>
        </w:rPr>
        <w:t>, .*</w:t>
      </w:r>
      <w:proofErr w:type="spellStart"/>
      <w:r w:rsidRPr="0021423A">
        <w:rPr>
          <w:b w:val="0"/>
          <w:sz w:val="24"/>
        </w:rPr>
        <w:t>xps</w:t>
      </w:r>
      <w:proofErr w:type="spellEnd"/>
      <w:r w:rsidRPr="0021423A">
        <w:rPr>
          <w:b w:val="0"/>
          <w:sz w:val="24"/>
        </w:rPr>
        <w:t>, *.</w:t>
      </w:r>
      <w:proofErr w:type="spellStart"/>
      <w:r w:rsidRPr="0021423A">
        <w:rPr>
          <w:b w:val="0"/>
          <w:sz w:val="24"/>
        </w:rPr>
        <w:t>odt</w:t>
      </w:r>
      <w:proofErr w:type="spellEnd"/>
      <w:r w:rsidRPr="0021423A">
        <w:rPr>
          <w:b w:val="0"/>
          <w:sz w:val="24"/>
        </w:rPr>
        <w:t xml:space="preserve">.) składających się na ofertę na format PDF i opatrzenie ich podpisem kwalifikowanym w formacie </w:t>
      </w:r>
      <w:proofErr w:type="spellStart"/>
      <w:r w:rsidRPr="0021423A">
        <w:rPr>
          <w:b w:val="0"/>
          <w:sz w:val="24"/>
        </w:rPr>
        <w:t>PAdES</w:t>
      </w:r>
      <w:proofErr w:type="spellEnd"/>
      <w:r w:rsidRPr="0021423A">
        <w:rPr>
          <w:b w:val="0"/>
          <w:sz w:val="24"/>
        </w:rPr>
        <w:t xml:space="preserve">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b) Pliki w innych formatach niż PDF zaleca się opatrzyć wewnętrznym podpisem </w:t>
      </w:r>
      <w:proofErr w:type="spellStart"/>
      <w:r w:rsidRPr="0021423A">
        <w:rPr>
          <w:b w:val="0"/>
          <w:sz w:val="24"/>
        </w:rPr>
        <w:t>XAdES</w:t>
      </w:r>
      <w:proofErr w:type="spellEnd"/>
      <w:r w:rsidRPr="0021423A">
        <w:rPr>
          <w:b w:val="0"/>
          <w:sz w:val="24"/>
        </w:rPr>
        <w:t xml:space="preserve">, który polega na tym, że jest zapisany łącznie z podpisywanym dokumentem (tworzą jeden plik), a nie oddzielnie (plik podpisywany i plik podpisu).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c) W przypadku zewnętrznego podpisu </w:t>
      </w:r>
      <w:proofErr w:type="spellStart"/>
      <w:r w:rsidRPr="0021423A">
        <w:rPr>
          <w:b w:val="0"/>
          <w:sz w:val="24"/>
        </w:rPr>
        <w:t>XAdES</w:t>
      </w:r>
      <w:proofErr w:type="spellEnd"/>
      <w:r w:rsidRPr="0021423A">
        <w:rPr>
          <w:b w:val="0"/>
          <w:sz w:val="24"/>
        </w:rPr>
        <w:t xml:space="preserve"> Wykonawca powinien pamiętać, aby plik </w:t>
      </w:r>
      <w:r w:rsidR="00F039E3">
        <w:rPr>
          <w:b w:val="0"/>
          <w:sz w:val="24"/>
        </w:rPr>
        <w:t xml:space="preserve">         </w:t>
      </w:r>
      <w:r w:rsidRPr="0021423A">
        <w:rPr>
          <w:b w:val="0"/>
          <w:sz w:val="24"/>
        </w:rPr>
        <w:t xml:space="preserve">z podpisem przekazywać łącznie z dokumentem podpisywanym.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d) Podczas podpisywania plików zaleca się stosowanie algorytmu skrótu SHA2 zamiast SHA1. e) Zamawiający rekomenduje wykorzystanie podpisu z kwalifikowanym znacznikiem czasu.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lastRenderedPageBreak/>
        <w:t xml:space="preserve">f) Zamawiający zaleca aby nie wprowadzać jakichkolwiek zmian w plikach po podpisaniu ich podpisem kwalifikowanym. Może to skutkować naruszeniem integralności plików co równoważne będzie z koniecznością odrzucenia oferty.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>7. Zamawiający zaleca aby w przypadku podpisywania pliku przez kilka osób, stosować podpisy tego samego rodzaju. Podpisywanie różnymi rodzajami podpisów np. osobistym</w:t>
      </w:r>
      <w:r>
        <w:rPr>
          <w:b w:val="0"/>
          <w:sz w:val="24"/>
        </w:rPr>
        <w:t xml:space="preserve">          </w:t>
      </w:r>
      <w:r w:rsidR="0021423A" w:rsidRPr="0021423A">
        <w:rPr>
          <w:b w:val="0"/>
          <w:sz w:val="24"/>
        </w:rPr>
        <w:t xml:space="preserve"> i kwalifikowanym może doprowadzić do problemów w weryfikacji plików. </w:t>
      </w:r>
    </w:p>
    <w:p w:rsidR="00857200" w:rsidRDefault="00F039E3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15.6.</w:t>
      </w:r>
      <w:r w:rsidR="0021423A" w:rsidRPr="0021423A">
        <w:rPr>
          <w:b w:val="0"/>
          <w:sz w:val="24"/>
        </w:rPr>
        <w:t xml:space="preserve">8. Zamawiający zaleca, aby wykonawca z odpowiednim wyprzedzeniem przetestował możliwość prawidłowego wykorzystania wybranej metody podpisania plików oferty.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7. Jeśli wykonawca pakuje pliki (np. w plik ZIP), Zamawiający zaleca wcześniejsze podpisanie każdego pliku przed skompresowaniem. Niemniej, niezależnie od podpisania każdego pliku z osobna, czy wszystkich plików łącznie poprzez podpisanie pliku skompresowanego, uznaje się, że podpis złożony pod zestawem plików (w tym *zip) obejmuje całość zawartych w nim danych, z tym, że: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elektronicznych dokumentów własnych (wykonawcy) prawidłowe podpisanie kwalifikowanym podpisem elektronicznym, podpisem zaufanym lub podpisem osobistym jest jednoznaczne ze sporządzeniem dokumentu elektronicznego w oryginale,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opatrzenia pliku zawierającego skompresowane dane kwalifikowanym podpisem elektronicznym, podpisem zaufanym lub podpisem osobistym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 (§ 5 ust. 3 rozporządzenia w sprawie użycia środków komunikacji elektronicznej), </w:t>
      </w:r>
    </w:p>
    <w:p w:rsidR="0085720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− w przypadku skompresowania dokumentów już wcześniej podpisanych (np. przez konsorcjanta czy podmiot udostępniający zasoby) uznawany jest podpis konsorcjanta, podmiotu udostępniającego zasoby.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8. Maksymalny rozmiar jednego pliku przesyłanego za pośrednictwem dedykowanych formularzy do: złożenia, zmiany, wycofania oferty oraz do komunikacji wynosi 150 MB.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9. Postępowanie o udzielenie zamówienia prowadzi się w języku polskim.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10. Oferta musi być sporządzona pod rygorem nieważności w formie elektronicznej </w:t>
      </w:r>
      <w:r w:rsidR="009F5544">
        <w:rPr>
          <w:b w:val="0"/>
          <w:sz w:val="24"/>
        </w:rPr>
        <w:t xml:space="preserve">            </w:t>
      </w:r>
      <w:r w:rsidR="0021423A" w:rsidRPr="0021423A">
        <w:rPr>
          <w:b w:val="0"/>
          <w:sz w:val="24"/>
        </w:rPr>
        <w:t xml:space="preserve">(w postaci elektronicznej opatrzonej kwalifikowanym podpisem elektronicznym) albo w postaci elektronicznej opatrzonej podpisem zaufanym lub podpisem osobistym, w języku polskim.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11. Podmiotowe środki dowodowe, przedmiotowe środki dowodowe oraz inne dokumenty lub oświadczenia, sporządzone w języku obcym przekazuje się wraz z tłumaczeniem na język polski.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12. Oferta musi być podpisana przez osobę/y upoważnioną/e do reprezentowania Wykonawcy.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13. Upoważnienie (pełnomocnictwo) do podpisania oferty, do poświadczania dokumentów za zgodność z oryginałem należy dołączyć do oferty zgodnie</w:t>
      </w:r>
      <w:r w:rsidR="009F5544">
        <w:rPr>
          <w:b w:val="0"/>
          <w:sz w:val="24"/>
        </w:rPr>
        <w:t xml:space="preserve"> z </w:t>
      </w:r>
      <w:proofErr w:type="spellStart"/>
      <w:r w:rsidR="009F5544">
        <w:rPr>
          <w:b w:val="0"/>
          <w:sz w:val="24"/>
        </w:rPr>
        <w:t>pkt</w:t>
      </w:r>
      <w:proofErr w:type="spellEnd"/>
      <w:r w:rsidR="009F5544">
        <w:rPr>
          <w:b w:val="0"/>
          <w:sz w:val="24"/>
        </w:rPr>
        <w:t xml:space="preserve"> </w:t>
      </w:r>
      <w:r w:rsidR="009F5544" w:rsidRPr="009F5544">
        <w:rPr>
          <w:b w:val="0"/>
          <w:color w:val="000000" w:themeColor="text1"/>
          <w:sz w:val="24"/>
        </w:rPr>
        <w:t>9.5.</w:t>
      </w:r>
      <w:r w:rsidR="0021423A" w:rsidRPr="009F5544">
        <w:rPr>
          <w:b w:val="0"/>
          <w:color w:val="000000" w:themeColor="text1"/>
          <w:sz w:val="24"/>
        </w:rPr>
        <w:t xml:space="preserve"> SWZ</w:t>
      </w:r>
      <w:r w:rsidR="009F5544" w:rsidRPr="009F5544">
        <w:rPr>
          <w:b w:val="0"/>
          <w:sz w:val="24"/>
        </w:rPr>
        <w:t>,</w:t>
      </w:r>
      <w:r w:rsidR="0021423A" w:rsidRPr="0021423A">
        <w:rPr>
          <w:b w:val="0"/>
          <w:sz w:val="24"/>
        </w:rPr>
        <w:t xml:space="preserve"> o ile nie wynika ono z dokumentów rejestrowych Wykonawcy, jeżeli Zamawiający może je uzyskać za pomocą bezpłatnych i ogólnodostępnych baz danych.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14. W przypadku, gdy w opatrzonej kwalifikowanym podpisem elektronicznym, podpisem zaufanym lub podpisem osobistym ofercie lub oświadczeniu Wykonawcy, zostały naniesione zmiany, oferta/oświadczenie Wykonawcy muszą być ponownie podpisane kwalifikowanym podpisem elektronicznym lub podpisem zaufanym lub podpisem osobistym, przez Wykonawcę lub osobę/y upoważnioną/e do reprezentowania Wykonawcy/ów wspólnie ubiegających się o udzielenie zamówienia publicznego. </w:t>
      </w:r>
    </w:p>
    <w:p w:rsidR="0085720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 xml:space="preserve">15. Protokół postępowania o udzielenie zamówienia wraz z załącznikami, w tym oferta Wykonawcy wraz z 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 może zastrzec informacji, o których 17 mowa w art. 222 ust. 5 ustawy. </w:t>
      </w:r>
    </w:p>
    <w:p w:rsidR="00DD7340" w:rsidRDefault="0085720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6</w:t>
      </w:r>
      <w:r w:rsidR="0021423A" w:rsidRPr="0021423A">
        <w:rPr>
          <w:b w:val="0"/>
          <w:sz w:val="24"/>
        </w:rPr>
        <w:t xml:space="preserve">.W przypadku, gdy Wykonawca nie wykaże, że zastrzeżone informacje stanowią tajemnicę przedsiębiorstwa w rozumieniu art. 11 ust. 2 ustawy z dnia 16.04.1993 r. o zwalczaniu nieuczciwej konkurencji (tj. Dz. U. z 2020 r. poz. 1913) Zamawiający uzna zastrzeżenie tajemnicy za bezskuteczne, o czym poinformuje Wykonawcę. </w:t>
      </w:r>
    </w:p>
    <w:p w:rsidR="00DD7340" w:rsidRDefault="0021423A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>15.</w:t>
      </w:r>
      <w:r w:rsidR="00DD7340">
        <w:rPr>
          <w:b w:val="0"/>
          <w:sz w:val="24"/>
        </w:rPr>
        <w:t>17</w:t>
      </w:r>
      <w:r w:rsidRPr="0021423A">
        <w:rPr>
          <w:b w:val="0"/>
          <w:sz w:val="24"/>
        </w:rPr>
        <w:t xml:space="preserve">.Wykonawca, w celu utrzymania w poufności tych informacji, przekazuje je </w:t>
      </w:r>
      <w:r w:rsidR="00256E61">
        <w:rPr>
          <w:b w:val="0"/>
          <w:sz w:val="24"/>
        </w:rPr>
        <w:t xml:space="preserve">                     </w:t>
      </w:r>
      <w:r w:rsidRPr="0021423A">
        <w:rPr>
          <w:b w:val="0"/>
          <w:sz w:val="24"/>
        </w:rPr>
        <w:t xml:space="preserve">w wydzielonym i odpowiednio oznaczonym pliku, wraz z jednoczesnym zaznaczeniem polecenia „Załącznik stanowiący tajemnicę przedsiębiorstwa” a następnie wraz z plikami stanowiącymi jawną część należy ten plik zaszyfrować.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8</w:t>
      </w:r>
      <w:r w:rsidR="0021423A" w:rsidRPr="0021423A">
        <w:rPr>
          <w:b w:val="0"/>
          <w:sz w:val="24"/>
        </w:rPr>
        <w:t xml:space="preserve">. Protokół postępowania wraz z załącznikami, w tym oferty wraz z załącznikami, udostępnia się na wniosek.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1</w:t>
      </w:r>
      <w:r>
        <w:rPr>
          <w:b w:val="0"/>
          <w:sz w:val="24"/>
        </w:rPr>
        <w:t>9</w:t>
      </w:r>
      <w:r w:rsidR="0021423A" w:rsidRPr="0021423A">
        <w:rPr>
          <w:b w:val="0"/>
          <w:sz w:val="24"/>
        </w:rPr>
        <w:t xml:space="preserve">. Wykonawca może przed upływem terminu do składania ofert wycofać ofertę za pośrednictwem „Formularza do złożenia, zmiany, wycofania oferty lub wniosku” dostępnego na </w:t>
      </w:r>
      <w:proofErr w:type="spellStart"/>
      <w:r w:rsidR="0021423A" w:rsidRPr="0021423A">
        <w:rPr>
          <w:b w:val="0"/>
          <w:sz w:val="24"/>
        </w:rPr>
        <w:t>ePUAP</w:t>
      </w:r>
      <w:proofErr w:type="spellEnd"/>
      <w:r w:rsidR="0021423A" w:rsidRPr="0021423A">
        <w:rPr>
          <w:b w:val="0"/>
          <w:sz w:val="24"/>
        </w:rPr>
        <w:t xml:space="preserve"> i udostępnionego również na </w:t>
      </w:r>
      <w:proofErr w:type="spellStart"/>
      <w:r w:rsidR="0021423A" w:rsidRPr="0021423A">
        <w:rPr>
          <w:b w:val="0"/>
          <w:sz w:val="24"/>
        </w:rPr>
        <w:t>miniPortalu</w:t>
      </w:r>
      <w:proofErr w:type="spellEnd"/>
      <w:r w:rsidR="0021423A" w:rsidRPr="0021423A">
        <w:rPr>
          <w:b w:val="0"/>
          <w:sz w:val="24"/>
        </w:rPr>
        <w:t xml:space="preserve">. Sposób wycofania oferty został opisany </w:t>
      </w:r>
      <w:r w:rsidR="00462BAD">
        <w:rPr>
          <w:b w:val="0"/>
          <w:sz w:val="24"/>
        </w:rPr>
        <w:t xml:space="preserve">       </w:t>
      </w:r>
      <w:r w:rsidR="0021423A" w:rsidRPr="0021423A">
        <w:rPr>
          <w:b w:val="0"/>
          <w:sz w:val="24"/>
        </w:rPr>
        <w:t xml:space="preserve">w „Instrukcji użytkownika” dostępnej na </w:t>
      </w:r>
      <w:proofErr w:type="spellStart"/>
      <w:r w:rsidR="00462BAD">
        <w:rPr>
          <w:b w:val="0"/>
          <w:sz w:val="24"/>
        </w:rPr>
        <w:t>miniPortalu</w:t>
      </w:r>
      <w:proofErr w:type="spellEnd"/>
      <w:r w:rsidR="00462BAD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15.20</w:t>
      </w:r>
      <w:r w:rsidR="0021423A" w:rsidRPr="0021423A">
        <w:rPr>
          <w:b w:val="0"/>
          <w:sz w:val="24"/>
        </w:rPr>
        <w:t xml:space="preserve">. Wykonawca po upływie terminu do składania ofert nie może skutecznie dokonać zmiany ani wycofać złożonej oferty.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15.2</w:t>
      </w:r>
      <w:r w:rsidR="0021423A" w:rsidRPr="0021423A">
        <w:rPr>
          <w:b w:val="0"/>
          <w:sz w:val="24"/>
        </w:rPr>
        <w:t>1.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 dalej „RODO”, obowiązek informacyjny określony w art. 13 lub art. 14 RODO ciąży na Wykonawcach, którzy pozyskali dane osobowe osób trzecich w celu przekazania ich Zamawiającemu w ofertach (np. osób, których dane służą do wykazania spełniania przez wykonawcę warunków udziału w postępowaniu, osób kierowanych do realizacji zamówienia, osób fizycznych prowadzących działalność gospodarczą, które zostaną wskazane</w:t>
      </w:r>
      <w:r w:rsidR="00462BAD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W takim przypadku Wykonawca oświadcza w formularzu oferty – załącznik nr 1 do SWZ, że wypełnił obowiązki informacyjne przewidziane w art. 13 lub art. 14 RODO wobec osób fizycznych, od których dane osobowe bezpośrednio lub pośrednio pozyskał w celu ubiegania się o udzielenie zamówienia publicznego w niniejszym postępowaniu.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np. przez jego wykreślenie). </w:t>
      </w:r>
    </w:p>
    <w:p w:rsidR="00DD7340" w:rsidRDefault="00DD7340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15.</w:t>
      </w:r>
      <w:r w:rsidR="0021423A" w:rsidRPr="0021423A">
        <w:rPr>
          <w:b w:val="0"/>
          <w:sz w:val="24"/>
        </w:rPr>
        <w:t>2</w:t>
      </w:r>
      <w:r>
        <w:rPr>
          <w:b w:val="0"/>
          <w:sz w:val="24"/>
        </w:rPr>
        <w:t>2</w:t>
      </w:r>
      <w:r w:rsidR="0021423A" w:rsidRPr="0021423A">
        <w:rPr>
          <w:b w:val="0"/>
          <w:sz w:val="24"/>
        </w:rPr>
        <w:t xml:space="preserve">. Koszty udziału w postępowaniu, a w szczególności koszty sporządzenia oferty, pokrywa Wykonawca. Zamawiający nie przewiduje zwrotu kosztów udziału w postępowaniu </w:t>
      </w:r>
      <w:r w:rsidR="00462BAD">
        <w:rPr>
          <w:b w:val="0"/>
          <w:sz w:val="24"/>
        </w:rPr>
        <w:t xml:space="preserve">                </w:t>
      </w:r>
      <w:r w:rsidR="0021423A" w:rsidRPr="0021423A">
        <w:rPr>
          <w:b w:val="0"/>
          <w:sz w:val="24"/>
        </w:rPr>
        <w:t>(za wyjątkiem zaistnienia okoliczności, o której mowa w art. 261 u</w:t>
      </w:r>
      <w:r w:rsidR="00462BAD">
        <w:rPr>
          <w:b w:val="0"/>
          <w:sz w:val="24"/>
        </w:rPr>
        <w:t xml:space="preserve">stawy </w:t>
      </w:r>
      <w:proofErr w:type="spellStart"/>
      <w:r w:rsidR="0021423A" w:rsidRPr="0021423A">
        <w:rPr>
          <w:b w:val="0"/>
          <w:sz w:val="24"/>
        </w:rPr>
        <w:t>Pzp</w:t>
      </w:r>
      <w:proofErr w:type="spellEnd"/>
      <w:r w:rsidR="0021423A" w:rsidRPr="0021423A">
        <w:rPr>
          <w:b w:val="0"/>
          <w:sz w:val="24"/>
        </w:rPr>
        <w:t xml:space="preserve">). </w:t>
      </w:r>
    </w:p>
    <w:p w:rsidR="00256E61" w:rsidRDefault="00256E61" w:rsidP="0085720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</w:p>
    <w:p w:rsidR="00DD7340" w:rsidRPr="00256E61" w:rsidRDefault="00DD7340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256E61">
        <w:rPr>
          <w:sz w:val="28"/>
          <w:szCs w:val="28"/>
        </w:rPr>
        <w:t>Wykonawcy wspólnie ubiegający się o udzielenie zmówienia</w:t>
      </w:r>
      <w:r w:rsidR="00256E61">
        <w:rPr>
          <w:b w:val="0"/>
          <w:sz w:val="28"/>
          <w:szCs w:val="28"/>
        </w:rPr>
        <w:t>:</w:t>
      </w:r>
    </w:p>
    <w:p w:rsidR="00256E61" w:rsidRDefault="00256E61" w:rsidP="00256E61">
      <w:pPr>
        <w:pStyle w:val="Tekstpodstawowy"/>
        <w:tabs>
          <w:tab w:val="left" w:pos="540"/>
        </w:tabs>
        <w:ind w:left="720"/>
        <w:jc w:val="both"/>
        <w:rPr>
          <w:b w:val="0"/>
          <w:sz w:val="24"/>
        </w:rPr>
      </w:pP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16.1.</w:t>
      </w:r>
      <w:r w:rsidR="0021423A" w:rsidRPr="0021423A">
        <w:rPr>
          <w:b w:val="0"/>
          <w:sz w:val="24"/>
        </w:rPr>
        <w:t xml:space="preserve"> Wykonawcy mogą wspólnie ubiegać się o udzielenie zamówienia.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 xml:space="preserve">2. Wykonawcy wspólnie ubiegający się o udzielenie zamówienia, ustanawiają pełnomocnika do reprezentowania ich w postępowaniu o udzielenie zamówienia albo reprezentowania </w:t>
      </w:r>
      <w:r w:rsidR="00462BAD">
        <w:rPr>
          <w:b w:val="0"/>
          <w:sz w:val="24"/>
        </w:rPr>
        <w:t xml:space="preserve">           </w:t>
      </w:r>
      <w:r w:rsidR="0021423A" w:rsidRPr="0021423A">
        <w:rPr>
          <w:b w:val="0"/>
          <w:sz w:val="24"/>
        </w:rPr>
        <w:t xml:space="preserve">w postępowaniu i zawarcia umowy w sprawie zamówienia publicznego – nie dotyczy spółki cywilnej, o ile upoważnienie/pełnomocnictwo do występowania w imieniu tej spółki wynika </w:t>
      </w:r>
      <w:r w:rsidR="00462BAD"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z dołączonej do oferty umowy spółki bądź wszyscy wspólnicy podpiszą ofertę.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>3. Wykonawcy wspólnie ubiegający się o udzielenie zamówienia, zobowiązani s</w:t>
      </w:r>
      <w:r w:rsidR="00462BAD">
        <w:rPr>
          <w:b w:val="0"/>
          <w:sz w:val="24"/>
        </w:rPr>
        <w:t>ą</w:t>
      </w:r>
      <w:r w:rsidR="0021423A" w:rsidRPr="0021423A">
        <w:rPr>
          <w:b w:val="0"/>
          <w:sz w:val="24"/>
        </w:rPr>
        <w:t xml:space="preserve"> złożyć wraz z ofertą stosowne pełnomocnictwo – </w:t>
      </w:r>
      <w:r w:rsidR="0021423A" w:rsidRPr="00462BAD">
        <w:rPr>
          <w:b w:val="0"/>
          <w:sz w:val="24"/>
        </w:rPr>
        <w:t>zgodnie z  pkt</w:t>
      </w:r>
      <w:r w:rsidR="0021423A" w:rsidRPr="0021423A">
        <w:rPr>
          <w:b w:val="0"/>
          <w:sz w:val="24"/>
        </w:rPr>
        <w:t xml:space="preserve">. </w:t>
      </w:r>
      <w:r w:rsidR="00462BAD">
        <w:rPr>
          <w:b w:val="0"/>
          <w:sz w:val="24"/>
        </w:rPr>
        <w:t>9.5. SWZ</w:t>
      </w:r>
      <w:r w:rsidR="0021423A" w:rsidRPr="0021423A">
        <w:rPr>
          <w:b w:val="0"/>
          <w:sz w:val="24"/>
        </w:rPr>
        <w:t xml:space="preserve"> – nie dotyczy spółki cywilnej, o ile upoważnienie/pełnomocnictwo do występowania w imieniu tej spółki wynika </w:t>
      </w:r>
      <w:r w:rsidR="00462BAD">
        <w:rPr>
          <w:b w:val="0"/>
          <w:sz w:val="24"/>
        </w:rPr>
        <w:t xml:space="preserve">     </w:t>
      </w:r>
      <w:r w:rsidR="0021423A" w:rsidRPr="0021423A">
        <w:rPr>
          <w:b w:val="0"/>
          <w:sz w:val="24"/>
        </w:rPr>
        <w:t xml:space="preserve">z dołączonej do oferty umowy spółki bądź wszyscy wspólnicy podpiszą ofertę. </w:t>
      </w:r>
    </w:p>
    <w:p w:rsidR="00DD7340" w:rsidRDefault="0021423A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Uwaga: Pełnomocnictwo, o którym mowa powyżej może wynikać albo z dokumentu pod taką samą nazwą, albo z umowy Wykonawców wspólnie ubiegających się o udzielenie zamówienia. </w:t>
      </w:r>
      <w:r w:rsidR="00DD7340">
        <w:rPr>
          <w:b w:val="0"/>
          <w:sz w:val="24"/>
        </w:rPr>
        <w:t>16.</w:t>
      </w:r>
      <w:r w:rsidRPr="0021423A">
        <w:rPr>
          <w:b w:val="0"/>
          <w:sz w:val="24"/>
        </w:rPr>
        <w:t xml:space="preserve">4. Oferta musi być podpisana w taki sposób, by prawnie zobowiązywała wszystkich </w:t>
      </w:r>
      <w:r w:rsidRPr="0021423A">
        <w:rPr>
          <w:b w:val="0"/>
          <w:sz w:val="24"/>
        </w:rPr>
        <w:lastRenderedPageBreak/>
        <w:t xml:space="preserve">Wykonawców występujących wspólnie (przez każdego z Wykonawców lub upoważnionego pełnomocnika).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 xml:space="preserve">5. Wykonawcy wspólnie ubiegający się o udzielenie zamówienia dołączają do oferty oświadczenie, z którego musi jednoznacznie wynikać, które usługi wykonają poszczególni wykonawcy. </w:t>
      </w:r>
    </w:p>
    <w:p w:rsidR="00DD7340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 xml:space="preserve">6. Dopuszcza się, aby </w:t>
      </w:r>
      <w:r w:rsidR="00462BAD">
        <w:rPr>
          <w:b w:val="0"/>
          <w:sz w:val="24"/>
        </w:rPr>
        <w:t>zabezpieczenie należnego wykonania umowy</w:t>
      </w:r>
      <w:r w:rsidR="0021423A" w:rsidRPr="0021423A">
        <w:rPr>
          <w:b w:val="0"/>
          <w:sz w:val="24"/>
        </w:rPr>
        <w:t xml:space="preserve"> zostało wniesione przez pełnomocnika (lidera) lub jednego z Wykonawców wspólnie ubiegających się o udzielenie zamówienia</w:t>
      </w:r>
      <w:r w:rsidR="00827F92">
        <w:rPr>
          <w:b w:val="0"/>
          <w:sz w:val="24"/>
        </w:rPr>
        <w:t>.</w:t>
      </w:r>
      <w:r w:rsidR="0021423A" w:rsidRPr="0021423A">
        <w:rPr>
          <w:b w:val="0"/>
          <w:sz w:val="24"/>
        </w:rPr>
        <w:t xml:space="preserve"> </w:t>
      </w:r>
    </w:p>
    <w:p w:rsidR="00736285" w:rsidRDefault="00DD7340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16.</w:t>
      </w:r>
      <w:r w:rsidR="0021423A" w:rsidRPr="0021423A">
        <w:rPr>
          <w:b w:val="0"/>
          <w:sz w:val="24"/>
        </w:rPr>
        <w:t>7. Wszelka korespondencja prowadzona będzie wyłącznie z podmiotem występującym jako pełnomocnik Wykonawców wspólnie ubiegających się o udzielenie zamówienia.</w:t>
      </w:r>
    </w:p>
    <w:p w:rsidR="00DD7340" w:rsidRDefault="0021423A" w:rsidP="00DD7340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 </w:t>
      </w:r>
    </w:p>
    <w:p w:rsidR="00DD7340" w:rsidRDefault="00736285" w:rsidP="004D0277">
      <w:pPr>
        <w:pStyle w:val="Tekstpodstawowy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40" w:rsidRPr="00736285">
        <w:rPr>
          <w:sz w:val="28"/>
          <w:szCs w:val="28"/>
        </w:rPr>
        <w:t>Podwykonawcy</w:t>
      </w:r>
      <w:r w:rsidR="00256E61">
        <w:rPr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tabs>
          <w:tab w:val="left" w:pos="540"/>
        </w:tabs>
        <w:ind w:left="720"/>
        <w:jc w:val="both"/>
        <w:rPr>
          <w:sz w:val="28"/>
          <w:szCs w:val="28"/>
        </w:rPr>
      </w:pPr>
    </w:p>
    <w:p w:rsidR="00EF71AC" w:rsidRDefault="00DD7340" w:rsidP="004D0277">
      <w:pPr>
        <w:pStyle w:val="Tekstpodstawowy"/>
        <w:numPr>
          <w:ilvl w:val="1"/>
          <w:numId w:val="8"/>
        </w:numPr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21423A" w:rsidRPr="0021423A">
        <w:rPr>
          <w:b w:val="0"/>
          <w:sz w:val="24"/>
        </w:rPr>
        <w:t xml:space="preserve">Wykonawca </w:t>
      </w:r>
      <w:r w:rsidR="00623451">
        <w:rPr>
          <w:b w:val="0"/>
          <w:sz w:val="24"/>
        </w:rPr>
        <w:t xml:space="preserve">nie </w:t>
      </w:r>
      <w:r w:rsidR="0021423A" w:rsidRPr="0021423A">
        <w:rPr>
          <w:b w:val="0"/>
          <w:sz w:val="24"/>
        </w:rPr>
        <w:t>może powierzyć wykonani</w:t>
      </w:r>
      <w:r w:rsidR="00EA0614">
        <w:rPr>
          <w:b w:val="0"/>
          <w:sz w:val="24"/>
        </w:rPr>
        <w:t>a</w:t>
      </w:r>
      <w:r w:rsidR="0021423A" w:rsidRPr="0021423A">
        <w:rPr>
          <w:b w:val="0"/>
          <w:sz w:val="24"/>
        </w:rPr>
        <w:t xml:space="preserve"> zamówienia podwykonawcy.</w:t>
      </w:r>
    </w:p>
    <w:p w:rsidR="00DD7340" w:rsidRDefault="0021423A" w:rsidP="00EF71AC">
      <w:pPr>
        <w:pStyle w:val="Tekstpodstawowy"/>
        <w:tabs>
          <w:tab w:val="left" w:pos="540"/>
        </w:tabs>
        <w:ind w:left="840"/>
        <w:jc w:val="both"/>
        <w:rPr>
          <w:b w:val="0"/>
          <w:sz w:val="24"/>
        </w:rPr>
      </w:pPr>
      <w:r w:rsidRPr="0021423A">
        <w:rPr>
          <w:b w:val="0"/>
          <w:sz w:val="24"/>
        </w:rPr>
        <w:t xml:space="preserve"> </w:t>
      </w:r>
    </w:p>
    <w:p w:rsidR="00623451" w:rsidRPr="00736285" w:rsidRDefault="00623451" w:rsidP="004D0277">
      <w:pPr>
        <w:pStyle w:val="Tekstpodstawowy"/>
        <w:numPr>
          <w:ilvl w:val="0"/>
          <w:numId w:val="8"/>
        </w:numPr>
        <w:jc w:val="both"/>
        <w:rPr>
          <w:bCs w:val="0"/>
          <w:sz w:val="28"/>
          <w:szCs w:val="28"/>
        </w:rPr>
      </w:pPr>
      <w:r w:rsidRPr="00736285">
        <w:rPr>
          <w:sz w:val="28"/>
          <w:szCs w:val="28"/>
        </w:rPr>
        <w:t xml:space="preserve"> Opis sposobu obliczania ceny</w:t>
      </w:r>
      <w:r w:rsidR="00256E61">
        <w:rPr>
          <w:sz w:val="28"/>
          <w:szCs w:val="28"/>
        </w:rPr>
        <w:t>:</w:t>
      </w:r>
    </w:p>
    <w:p w:rsidR="00736285" w:rsidRPr="00736285" w:rsidRDefault="00736285" w:rsidP="00736285">
      <w:pPr>
        <w:pStyle w:val="Tekstpodstawowy"/>
        <w:ind w:left="720"/>
        <w:jc w:val="both"/>
        <w:rPr>
          <w:bCs w:val="0"/>
          <w:sz w:val="28"/>
          <w:szCs w:val="28"/>
        </w:rPr>
      </w:pPr>
    </w:p>
    <w:p w:rsidR="00623451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 xml:space="preserve">1. W formularzu ofertowym - </w:t>
      </w:r>
      <w:r w:rsidRPr="00256E61">
        <w:rPr>
          <w:sz w:val="24"/>
        </w:rPr>
        <w:t>załącznik nr 1</w:t>
      </w:r>
      <w:r w:rsidR="00256E61">
        <w:rPr>
          <w:sz w:val="24"/>
        </w:rPr>
        <w:t xml:space="preserve"> SWZ</w:t>
      </w:r>
      <w:r w:rsidRPr="00623451">
        <w:rPr>
          <w:b w:val="0"/>
          <w:sz w:val="24"/>
        </w:rPr>
        <w:t xml:space="preserve"> należy podać cenę jednostkową</w:t>
      </w:r>
      <w:r>
        <w:rPr>
          <w:b w:val="0"/>
          <w:sz w:val="24"/>
        </w:rPr>
        <w:t xml:space="preserve"> netto oraz</w:t>
      </w:r>
      <w:r w:rsidRPr="00623451">
        <w:rPr>
          <w:b w:val="0"/>
          <w:sz w:val="24"/>
        </w:rPr>
        <w:t xml:space="preserve"> brutto </w:t>
      </w:r>
      <w:r>
        <w:rPr>
          <w:b w:val="0"/>
          <w:sz w:val="24"/>
        </w:rPr>
        <w:t>osobod</w:t>
      </w:r>
      <w:r w:rsidR="001E289A">
        <w:rPr>
          <w:b w:val="0"/>
          <w:sz w:val="24"/>
        </w:rPr>
        <w:t>nia</w:t>
      </w:r>
      <w:r w:rsidR="001B2727">
        <w:rPr>
          <w:b w:val="0"/>
          <w:sz w:val="24"/>
        </w:rPr>
        <w:t xml:space="preserve">, w tym uwzględnić </w:t>
      </w:r>
      <w:r w:rsidR="0035587F">
        <w:rPr>
          <w:b w:val="0"/>
          <w:sz w:val="24"/>
        </w:rPr>
        <w:t xml:space="preserve">wysokość podatku, </w:t>
      </w:r>
      <w:r w:rsidR="001B2727">
        <w:rPr>
          <w:b w:val="0"/>
          <w:sz w:val="24"/>
        </w:rPr>
        <w:t xml:space="preserve">koszt </w:t>
      </w:r>
      <w:r w:rsidR="0035587F">
        <w:rPr>
          <w:b w:val="0"/>
          <w:sz w:val="24"/>
        </w:rPr>
        <w:t>wsad</w:t>
      </w:r>
      <w:r w:rsidR="001B2727">
        <w:rPr>
          <w:b w:val="0"/>
          <w:sz w:val="24"/>
        </w:rPr>
        <w:t>u</w:t>
      </w:r>
      <w:r w:rsidR="0035587F">
        <w:rPr>
          <w:b w:val="0"/>
          <w:sz w:val="24"/>
        </w:rPr>
        <w:t xml:space="preserve"> do kotła, koszt transp</w:t>
      </w:r>
      <w:r w:rsidR="001B2727">
        <w:rPr>
          <w:b w:val="0"/>
          <w:sz w:val="24"/>
        </w:rPr>
        <w:t>or</w:t>
      </w:r>
      <w:r w:rsidR="0035587F">
        <w:rPr>
          <w:b w:val="0"/>
          <w:sz w:val="24"/>
        </w:rPr>
        <w:t>tu</w:t>
      </w:r>
      <w:r w:rsidR="001B2727">
        <w:rPr>
          <w:b w:val="0"/>
          <w:sz w:val="24"/>
        </w:rPr>
        <w:t>.</w:t>
      </w:r>
      <w:r w:rsidRPr="00623451">
        <w:rPr>
          <w:b w:val="0"/>
          <w:sz w:val="24"/>
        </w:rPr>
        <w:t xml:space="preserve"> </w:t>
      </w:r>
    </w:p>
    <w:p w:rsidR="00623451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>2. Wykonawcy mają obowiązek podać jedną cenę</w:t>
      </w:r>
      <w:r>
        <w:rPr>
          <w:b w:val="0"/>
          <w:sz w:val="24"/>
        </w:rPr>
        <w:t xml:space="preserve"> na którą składa się suma wartości</w:t>
      </w:r>
      <w:r w:rsidRPr="00623451">
        <w:rPr>
          <w:b w:val="0"/>
          <w:sz w:val="24"/>
        </w:rPr>
        <w:t xml:space="preserve"> śniadania, obiadu</w:t>
      </w:r>
      <w:r w:rsidR="00EA0614">
        <w:rPr>
          <w:b w:val="0"/>
          <w:sz w:val="24"/>
        </w:rPr>
        <w:t xml:space="preserve">, </w:t>
      </w:r>
      <w:r>
        <w:rPr>
          <w:b w:val="0"/>
          <w:sz w:val="24"/>
        </w:rPr>
        <w:t>podwieczor</w:t>
      </w:r>
      <w:r w:rsidR="00EA0614">
        <w:rPr>
          <w:b w:val="0"/>
          <w:sz w:val="24"/>
        </w:rPr>
        <w:t>ku</w:t>
      </w:r>
      <w:r w:rsidRPr="00623451">
        <w:rPr>
          <w:b w:val="0"/>
          <w:sz w:val="24"/>
        </w:rPr>
        <w:t xml:space="preserve"> i kolacji bez względu na rodzaj diety</w:t>
      </w:r>
      <w:r w:rsidR="001B2727">
        <w:rPr>
          <w:b w:val="0"/>
          <w:sz w:val="24"/>
        </w:rPr>
        <w:t xml:space="preserve"> oraz pozostałe ww. koszty.</w:t>
      </w:r>
      <w:r w:rsidRPr="00623451">
        <w:rPr>
          <w:b w:val="0"/>
          <w:sz w:val="24"/>
        </w:rPr>
        <w:t xml:space="preserve"> </w:t>
      </w:r>
    </w:p>
    <w:p w:rsidR="00827F92" w:rsidRDefault="00827F92" w:rsidP="00827F92">
      <w:pPr>
        <w:ind w:right="60"/>
        <w:jc w:val="both"/>
        <w:rPr>
          <w:rFonts w:cs="Tahoma"/>
        </w:rPr>
      </w:pPr>
      <w:r>
        <w:rPr>
          <w:rFonts w:cs="Tahoma"/>
          <w:b/>
        </w:rPr>
        <w:t xml:space="preserve">      </w:t>
      </w:r>
      <w:r w:rsidRPr="00827F92">
        <w:rPr>
          <w:rFonts w:cs="Tahoma"/>
        </w:rPr>
        <w:t xml:space="preserve">18.3. Maksymalna 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liczba 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mieszkańców  </w:t>
      </w:r>
      <w:r>
        <w:rPr>
          <w:rFonts w:cs="Tahoma"/>
        </w:rPr>
        <w:t xml:space="preserve"> </w:t>
      </w:r>
      <w:r w:rsidRPr="00827F92">
        <w:rPr>
          <w:rFonts w:cs="Tahoma"/>
        </w:rPr>
        <w:t>przebywająca  w   Domu   Pomocy   Społecznej</w:t>
      </w:r>
      <w:r>
        <w:rPr>
          <w:rFonts w:cs="Tahoma"/>
        </w:rPr>
        <w:t xml:space="preserve"> w</w:t>
      </w:r>
    </w:p>
    <w:p w:rsidR="00827F92" w:rsidRDefault="00827F92" w:rsidP="00827F92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 Nowej Dębie  </w:t>
      </w:r>
      <w:r w:rsidRPr="00827F92">
        <w:rPr>
          <w:rFonts w:cs="Tahoma"/>
        </w:rPr>
        <w:t>to  52  osoby,  liczba  ta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 jest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wyjściowa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przy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obliczeniu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całkowitej </w:t>
      </w:r>
      <w:r>
        <w:rPr>
          <w:rFonts w:cs="Tahoma"/>
        </w:rPr>
        <w:t xml:space="preserve"> </w:t>
      </w:r>
      <w:r w:rsidRPr="00827F92">
        <w:rPr>
          <w:rFonts w:cs="Tahoma"/>
        </w:rPr>
        <w:t>wartości</w:t>
      </w:r>
    </w:p>
    <w:p w:rsidR="00827F92" w:rsidRDefault="00827F92" w:rsidP="00827F92">
      <w:pPr>
        <w:ind w:right="60"/>
        <w:jc w:val="both"/>
        <w:rPr>
          <w:rFonts w:cs="Tahoma"/>
          <w:b/>
        </w:rPr>
      </w:pPr>
      <w:r>
        <w:rPr>
          <w:rFonts w:cs="Tahoma"/>
        </w:rPr>
        <w:t xml:space="preserve">      </w:t>
      </w:r>
      <w:r w:rsidRPr="00827F92">
        <w:rPr>
          <w:rFonts w:cs="Tahoma"/>
        </w:rPr>
        <w:t xml:space="preserve"> zamówienia, </w:t>
      </w:r>
      <w:r>
        <w:rPr>
          <w:rFonts w:cs="Tahoma"/>
        </w:rPr>
        <w:t xml:space="preserve"> </w:t>
      </w:r>
      <w:r w:rsidRPr="00827F92">
        <w:rPr>
          <w:rFonts w:cs="Tahoma"/>
        </w:rPr>
        <w:t xml:space="preserve">tj. </w:t>
      </w:r>
      <w:r w:rsidRPr="00827F92">
        <w:rPr>
          <w:rFonts w:cs="Tahoma"/>
          <w:b/>
        </w:rPr>
        <w:t>(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 xml:space="preserve">52 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>os. x  365  dni  x  oferowana  stawka  jednostkowa  osobodnia  =</w:t>
      </w:r>
    </w:p>
    <w:p w:rsidR="00827F92" w:rsidRPr="00827F92" w:rsidRDefault="00827F92" w:rsidP="00827F92">
      <w:pPr>
        <w:ind w:right="60"/>
        <w:jc w:val="both"/>
        <w:rPr>
          <w:b/>
        </w:rPr>
      </w:pPr>
      <w:r>
        <w:rPr>
          <w:rFonts w:cs="Tahoma"/>
          <w:b/>
        </w:rPr>
        <w:t xml:space="preserve">     </w:t>
      </w:r>
      <w:r w:rsidRPr="00827F92">
        <w:rPr>
          <w:rFonts w:cs="Tahoma"/>
          <w:b/>
        </w:rPr>
        <w:t xml:space="preserve">  wartość</w:t>
      </w:r>
      <w:r>
        <w:rPr>
          <w:rFonts w:cs="Tahoma"/>
          <w:b/>
        </w:rPr>
        <w:t xml:space="preserve"> </w:t>
      </w:r>
      <w:r w:rsidRPr="00827F92">
        <w:rPr>
          <w:rFonts w:cs="Tahoma"/>
          <w:b/>
        </w:rPr>
        <w:t xml:space="preserve">całego zamówienia).  </w:t>
      </w:r>
    </w:p>
    <w:p w:rsidR="001E289A" w:rsidRPr="004900D4" w:rsidRDefault="001E289A" w:rsidP="00713247">
      <w:pPr>
        <w:pStyle w:val="Tekstpodstawowy"/>
        <w:tabs>
          <w:tab w:val="left" w:pos="540"/>
        </w:tabs>
        <w:ind w:left="539" w:hanging="53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</w:t>
      </w:r>
      <w:r w:rsidR="00623451">
        <w:rPr>
          <w:b w:val="0"/>
          <w:sz w:val="24"/>
        </w:rPr>
        <w:t>18.</w:t>
      </w:r>
      <w:r w:rsidR="00623451" w:rsidRPr="00623451">
        <w:rPr>
          <w:b w:val="0"/>
          <w:sz w:val="24"/>
        </w:rPr>
        <w:t>3. Cenę ostateczną należy podać w polskich złotych jako cenę</w:t>
      </w:r>
      <w:r w:rsidR="00E8046C">
        <w:rPr>
          <w:b w:val="0"/>
          <w:sz w:val="24"/>
        </w:rPr>
        <w:t xml:space="preserve"> netto i</w:t>
      </w:r>
      <w:r w:rsidR="00623451" w:rsidRPr="00623451">
        <w:rPr>
          <w:b w:val="0"/>
          <w:sz w:val="24"/>
        </w:rPr>
        <w:t xml:space="preserve"> brutto, cyfrowo</w:t>
      </w:r>
      <w:r w:rsidR="00827F92">
        <w:rPr>
          <w:b w:val="0"/>
          <w:sz w:val="24"/>
        </w:rPr>
        <w:t xml:space="preserve">            </w:t>
      </w:r>
      <w:r w:rsidR="00623451" w:rsidRPr="00623451">
        <w:rPr>
          <w:b w:val="0"/>
          <w:sz w:val="24"/>
        </w:rPr>
        <w:t xml:space="preserve"> i słownie. Cena musi być podana z zaokrągleniem do dwóch miejsc po przecinku.</w:t>
      </w:r>
      <w:r w:rsidR="00E8046C">
        <w:rPr>
          <w:b w:val="0"/>
          <w:sz w:val="24"/>
        </w:rPr>
        <w:t xml:space="preserve"> </w:t>
      </w:r>
      <w:r w:rsidR="00623451" w:rsidRPr="00623451">
        <w:rPr>
          <w:b w:val="0"/>
          <w:sz w:val="24"/>
        </w:rPr>
        <w:t xml:space="preserve">Nie dopuszcza się oferowania cen wariantowych. Jeżeli wykonawca stosuje w swojej praktyce upusty cenowe, to proponując je Zamawiającemu w ofercie, musi uwzględnić je już </w:t>
      </w:r>
      <w:r w:rsidR="00827F92">
        <w:rPr>
          <w:b w:val="0"/>
          <w:sz w:val="24"/>
        </w:rPr>
        <w:t xml:space="preserve">              </w:t>
      </w:r>
      <w:r w:rsidR="00623451" w:rsidRPr="00623451">
        <w:rPr>
          <w:b w:val="0"/>
          <w:sz w:val="24"/>
        </w:rPr>
        <w:t>w ostatecznej cenie oferty. Cena ma obejmować wynagrodzenie za wszystkie obowiązki przyszłego Wykonawcy niezbędne do zrealizowania</w:t>
      </w:r>
      <w:r w:rsidR="00E8046C">
        <w:rPr>
          <w:b w:val="0"/>
          <w:sz w:val="24"/>
        </w:rPr>
        <w:t xml:space="preserve"> zamówienia</w:t>
      </w:r>
      <w:r>
        <w:rPr>
          <w:b w:val="0"/>
          <w:sz w:val="24"/>
        </w:rPr>
        <w:t>.</w:t>
      </w:r>
      <w:r w:rsidRPr="001E289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cenie powinien być wyszczególniony koszt </w:t>
      </w:r>
      <w:r w:rsidRPr="001B2727">
        <w:rPr>
          <w:bCs w:val="0"/>
          <w:sz w:val="24"/>
        </w:rPr>
        <w:t>wsadu do kotła (o wartości nie mniejszej niż</w:t>
      </w:r>
      <w:r>
        <w:rPr>
          <w:b w:val="0"/>
          <w:bCs w:val="0"/>
          <w:sz w:val="24"/>
        </w:rPr>
        <w:t xml:space="preserve"> </w:t>
      </w:r>
      <w:r w:rsidRPr="00EA1C90">
        <w:rPr>
          <w:bCs w:val="0"/>
          <w:sz w:val="24"/>
        </w:rPr>
        <w:t>1</w:t>
      </w:r>
      <w:r w:rsidR="00237CC0">
        <w:rPr>
          <w:bCs w:val="0"/>
          <w:sz w:val="24"/>
        </w:rPr>
        <w:t>5</w:t>
      </w:r>
      <w:r w:rsidRPr="00EA1C90">
        <w:rPr>
          <w:bCs w:val="0"/>
          <w:sz w:val="24"/>
        </w:rPr>
        <w:t>,</w:t>
      </w:r>
      <w:r w:rsidR="00237CC0">
        <w:rPr>
          <w:bCs w:val="0"/>
          <w:sz w:val="24"/>
        </w:rPr>
        <w:t>0</w:t>
      </w:r>
      <w:r w:rsidRPr="00E07F43">
        <w:rPr>
          <w:bCs w:val="0"/>
          <w:sz w:val="24"/>
        </w:rPr>
        <w:t>0</w:t>
      </w:r>
      <w:r w:rsidRPr="00013D01">
        <w:rPr>
          <w:bCs w:val="0"/>
          <w:sz w:val="24"/>
        </w:rPr>
        <w:t xml:space="preserve"> zł</w:t>
      </w:r>
      <w:r>
        <w:rPr>
          <w:b w:val="0"/>
          <w:bCs w:val="0"/>
          <w:sz w:val="24"/>
        </w:rPr>
        <w:t xml:space="preserve"> – słownie: </w:t>
      </w:r>
      <w:r w:rsidR="00237CC0">
        <w:rPr>
          <w:b w:val="0"/>
          <w:bCs w:val="0"/>
          <w:sz w:val="24"/>
        </w:rPr>
        <w:t>piętnaście złotych</w:t>
      </w:r>
      <w:r>
        <w:rPr>
          <w:b w:val="0"/>
          <w:bCs w:val="0"/>
          <w:sz w:val="24"/>
        </w:rPr>
        <w:t xml:space="preserve">), koszt transportu i pozostałe koszty. </w:t>
      </w:r>
    </w:p>
    <w:p w:rsidR="00E8046C" w:rsidRDefault="00623451" w:rsidP="00623451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18.</w:t>
      </w:r>
      <w:r w:rsidRPr="00623451">
        <w:rPr>
          <w:b w:val="0"/>
          <w:sz w:val="24"/>
        </w:rPr>
        <w:t xml:space="preserve">4. </w:t>
      </w:r>
      <w:r w:rsidR="001E289A" w:rsidRPr="007A053B">
        <w:rPr>
          <w:b w:val="0"/>
          <w:sz w:val="24"/>
        </w:rPr>
        <w:t xml:space="preserve">W formularzu ofertowym należy podać zastosowaną stawkę podatku VAT. Prawidłowe ustalenie podatku VAT należy do obowiązków </w:t>
      </w:r>
      <w:r w:rsidR="001E289A">
        <w:rPr>
          <w:b w:val="0"/>
          <w:sz w:val="24"/>
        </w:rPr>
        <w:t>W</w:t>
      </w:r>
      <w:r w:rsidR="001E289A" w:rsidRPr="007A053B">
        <w:rPr>
          <w:b w:val="0"/>
          <w:sz w:val="24"/>
        </w:rPr>
        <w:t>ykonawcy, zgodnie</w:t>
      </w:r>
      <w:r w:rsidR="001E289A">
        <w:rPr>
          <w:b w:val="0"/>
          <w:sz w:val="24"/>
        </w:rPr>
        <w:t xml:space="preserve"> </w:t>
      </w:r>
      <w:r w:rsidR="001E289A" w:rsidRPr="007A053B">
        <w:rPr>
          <w:b w:val="0"/>
          <w:sz w:val="24"/>
        </w:rPr>
        <w:t xml:space="preserve">z przepisami ustawy </w:t>
      </w:r>
      <w:r w:rsidR="001E289A">
        <w:rPr>
          <w:b w:val="0"/>
          <w:sz w:val="24"/>
        </w:rPr>
        <w:t xml:space="preserve">        </w:t>
      </w:r>
      <w:r w:rsidR="001E289A" w:rsidRPr="007A053B">
        <w:rPr>
          <w:b w:val="0"/>
          <w:sz w:val="24"/>
        </w:rPr>
        <w:t>o podatku od towarów i usług.</w:t>
      </w:r>
    </w:p>
    <w:p w:rsidR="00736285" w:rsidRDefault="00736285" w:rsidP="00623451">
      <w:pPr>
        <w:pStyle w:val="Tekstpodstawowy"/>
        <w:ind w:left="360"/>
        <w:jc w:val="both"/>
        <w:rPr>
          <w:b w:val="0"/>
          <w:sz w:val="24"/>
        </w:rPr>
      </w:pPr>
    </w:p>
    <w:p w:rsidR="00E8046C" w:rsidRPr="00736285" w:rsidRDefault="00736285" w:rsidP="004D0277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46C" w:rsidRPr="00736285">
        <w:rPr>
          <w:sz w:val="28"/>
          <w:szCs w:val="28"/>
        </w:rPr>
        <w:t>Miejsce, termin składania i otwarcia ofert</w:t>
      </w:r>
      <w:r w:rsidR="00256E61">
        <w:rPr>
          <w:sz w:val="28"/>
          <w:szCs w:val="28"/>
        </w:rPr>
        <w:t>:</w:t>
      </w:r>
    </w:p>
    <w:p w:rsidR="00736285" w:rsidRPr="001E289A" w:rsidRDefault="00736285" w:rsidP="00736285">
      <w:pPr>
        <w:pStyle w:val="Tekstpodstawowy"/>
        <w:ind w:left="720"/>
        <w:jc w:val="both"/>
        <w:rPr>
          <w:sz w:val="24"/>
        </w:rPr>
      </w:pP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19.1</w:t>
      </w:r>
      <w:r w:rsidR="00623451" w:rsidRPr="00623451">
        <w:rPr>
          <w:b w:val="0"/>
          <w:sz w:val="24"/>
        </w:rPr>
        <w:t xml:space="preserve">. Ofertę wraz z wymaganymi dokumentami należy umieścić na Platformie pod adresem: </w:t>
      </w:r>
      <w:r w:rsidR="00623451" w:rsidRPr="00256E61">
        <w:rPr>
          <w:sz w:val="24"/>
        </w:rPr>
        <w:t>https://miniportal.uzp.gov.pl</w:t>
      </w:r>
      <w:r w:rsidR="00623451" w:rsidRPr="00623451">
        <w:rPr>
          <w:b w:val="0"/>
          <w:sz w:val="24"/>
        </w:rPr>
        <w:t xml:space="preserve"> </w:t>
      </w:r>
      <w:r w:rsidR="00623451" w:rsidRPr="001E289A">
        <w:rPr>
          <w:sz w:val="24"/>
        </w:rPr>
        <w:t xml:space="preserve">do dnia </w:t>
      </w:r>
      <w:r w:rsidR="00237CC0">
        <w:rPr>
          <w:sz w:val="24"/>
        </w:rPr>
        <w:t>0</w:t>
      </w:r>
      <w:r w:rsidR="009A6E7A">
        <w:rPr>
          <w:sz w:val="24"/>
        </w:rPr>
        <w:t>9</w:t>
      </w:r>
      <w:r w:rsidR="00623451" w:rsidRPr="001E289A">
        <w:rPr>
          <w:sz w:val="24"/>
        </w:rPr>
        <w:t>.</w:t>
      </w:r>
      <w:r w:rsidRPr="001E289A">
        <w:rPr>
          <w:sz w:val="24"/>
        </w:rPr>
        <w:t>1</w:t>
      </w:r>
      <w:r w:rsidR="00336263">
        <w:rPr>
          <w:sz w:val="24"/>
        </w:rPr>
        <w:t>2</w:t>
      </w:r>
      <w:r w:rsidR="00623451" w:rsidRPr="001E289A">
        <w:rPr>
          <w:sz w:val="24"/>
        </w:rPr>
        <w:t>.202</w:t>
      </w:r>
      <w:r w:rsidR="00237CC0">
        <w:rPr>
          <w:sz w:val="24"/>
        </w:rPr>
        <w:t>2</w:t>
      </w:r>
      <w:r w:rsidR="00623451" w:rsidRPr="001E289A">
        <w:rPr>
          <w:sz w:val="24"/>
        </w:rPr>
        <w:t xml:space="preserve"> r. do godz. </w:t>
      </w:r>
      <w:r w:rsidR="00256E61">
        <w:rPr>
          <w:sz w:val="24"/>
        </w:rPr>
        <w:t>1</w:t>
      </w:r>
      <w:r w:rsidR="0021417B">
        <w:rPr>
          <w:sz w:val="24"/>
        </w:rPr>
        <w:t>1</w:t>
      </w:r>
      <w:r w:rsidRPr="001E289A">
        <w:rPr>
          <w:sz w:val="24"/>
        </w:rPr>
        <w:t>:</w:t>
      </w:r>
      <w:r w:rsidR="00256E61">
        <w:rPr>
          <w:sz w:val="24"/>
        </w:rPr>
        <w:t>0</w:t>
      </w:r>
      <w:r w:rsidR="00623451" w:rsidRPr="001E289A">
        <w:rPr>
          <w:sz w:val="24"/>
        </w:rPr>
        <w:t>0</w:t>
      </w:r>
      <w:r w:rsidRPr="001E289A">
        <w:rPr>
          <w:sz w:val="24"/>
        </w:rPr>
        <w:t>.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2. Wykonawca składa ofertę za pośrednictwem „Formularza do złożenia, zmiany, wycofania oferty lub wniosku” dostępnego na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 i udostępnionego również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Funkcjonalność do zaszyfrowania oferty przez Wykonawcę jest dostępna dla wykonawców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, w szczegółach danego postępowania. W formularzu oferty Wykonawca zobowiązany jest podać adres skrzynki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, na którym prowadzona będzie korespondencja związana z postępowaniem.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3. Ofertę należy przygotować z należytą starannością i zachowaniem odpowiedniego odstępu czasu do zakończenia przyjmowania ofert/wniosków. Zamawiający zaleca złożenie oferty na 12 godzin przed terminem składania ofert/wniosków.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4. Do oferty należy dołączyć wszystkie wymagane w SWZ </w:t>
      </w:r>
      <w:r w:rsidR="001B2727">
        <w:rPr>
          <w:b w:val="0"/>
          <w:sz w:val="24"/>
        </w:rPr>
        <w:t>oświadczenia, pełnomocnictwa</w:t>
      </w:r>
      <w:r w:rsidR="00623451" w:rsidRPr="00623451">
        <w:rPr>
          <w:b w:val="0"/>
          <w:sz w:val="24"/>
        </w:rPr>
        <w:t xml:space="preserve">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19.</w:t>
      </w:r>
      <w:r w:rsidR="00623451" w:rsidRPr="00623451">
        <w:rPr>
          <w:b w:val="0"/>
          <w:sz w:val="24"/>
        </w:rPr>
        <w:t>5. Sposób złożenia oferty, w tym zaszyfrowania oferty opisany został w „Instrukcji użytkownika”, dostępnej na stronie: https://miniportal</w:t>
      </w:r>
      <w:r w:rsidR="001B2727">
        <w:rPr>
          <w:b w:val="0"/>
          <w:sz w:val="24"/>
        </w:rPr>
        <w:t>.uzp.gov.pl.</w:t>
      </w:r>
      <w:r w:rsidR="00623451" w:rsidRPr="00623451">
        <w:rPr>
          <w:b w:val="0"/>
          <w:sz w:val="24"/>
        </w:rPr>
        <w:t xml:space="preserve">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6. Oferta może być złożona tylko do upływu terminu składania ofert.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7. Wykonawca może przed upływem terminu do składania ofert wycofać ofertę za pośrednictwem „Formularza do złożenia, zmiany, wycofania oferty lub wniosku” dostępnego na </w:t>
      </w:r>
      <w:proofErr w:type="spellStart"/>
      <w:r w:rsidR="00623451" w:rsidRPr="00623451">
        <w:rPr>
          <w:b w:val="0"/>
          <w:sz w:val="24"/>
        </w:rPr>
        <w:t>ePUAP</w:t>
      </w:r>
      <w:proofErr w:type="spellEnd"/>
      <w:r w:rsidR="00623451" w:rsidRPr="00623451">
        <w:rPr>
          <w:b w:val="0"/>
          <w:sz w:val="24"/>
        </w:rPr>
        <w:t xml:space="preserve"> i udostępnionego również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Sposób wycofania oferty został opisany </w:t>
      </w:r>
      <w:r w:rsidR="001B2727">
        <w:rPr>
          <w:b w:val="0"/>
          <w:sz w:val="24"/>
        </w:rPr>
        <w:t xml:space="preserve">       </w:t>
      </w:r>
      <w:r w:rsidR="00623451" w:rsidRPr="00623451">
        <w:rPr>
          <w:b w:val="0"/>
          <w:sz w:val="24"/>
        </w:rPr>
        <w:t xml:space="preserve">w „Instrukcji użytkownika” dostępnej na </w:t>
      </w:r>
      <w:proofErr w:type="spellStart"/>
      <w:r w:rsidR="00623451" w:rsidRPr="00623451">
        <w:rPr>
          <w:b w:val="0"/>
          <w:sz w:val="24"/>
        </w:rPr>
        <w:t>miniPortalu</w:t>
      </w:r>
      <w:proofErr w:type="spellEnd"/>
      <w:r w:rsidR="00623451" w:rsidRPr="00623451">
        <w:rPr>
          <w:b w:val="0"/>
          <w:sz w:val="24"/>
        </w:rPr>
        <w:t xml:space="preserve">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8. Wykonawca po upływie terminu do składania ofert nie może skutecznie dokonać zmiany ani wycofać złożonej oferty. </w:t>
      </w:r>
    </w:p>
    <w:p w:rsidR="00E8046C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9. </w:t>
      </w:r>
      <w:r w:rsidR="00623451" w:rsidRPr="00256E61">
        <w:rPr>
          <w:sz w:val="24"/>
        </w:rPr>
        <w:t>Otwarcie ofert nastąpi</w:t>
      </w:r>
      <w:r w:rsidR="00623451" w:rsidRPr="00623451">
        <w:rPr>
          <w:b w:val="0"/>
          <w:sz w:val="24"/>
        </w:rPr>
        <w:t xml:space="preserve"> </w:t>
      </w:r>
      <w:r w:rsidR="00623451" w:rsidRPr="001E289A">
        <w:rPr>
          <w:sz w:val="24"/>
        </w:rPr>
        <w:t xml:space="preserve">w dniu </w:t>
      </w:r>
      <w:r w:rsidR="00237CC0">
        <w:rPr>
          <w:sz w:val="24"/>
        </w:rPr>
        <w:t>0</w:t>
      </w:r>
      <w:r w:rsidR="009A6E7A">
        <w:rPr>
          <w:sz w:val="24"/>
        </w:rPr>
        <w:t>9</w:t>
      </w:r>
      <w:r w:rsidR="00623451" w:rsidRPr="001E289A">
        <w:rPr>
          <w:sz w:val="24"/>
        </w:rPr>
        <w:t>.</w:t>
      </w:r>
      <w:r w:rsidRPr="001E289A">
        <w:rPr>
          <w:sz w:val="24"/>
        </w:rPr>
        <w:t>1</w:t>
      </w:r>
      <w:r w:rsidR="00237CC0">
        <w:rPr>
          <w:sz w:val="24"/>
        </w:rPr>
        <w:t>2</w:t>
      </w:r>
      <w:r w:rsidR="00623451" w:rsidRPr="001E289A">
        <w:rPr>
          <w:sz w:val="24"/>
        </w:rPr>
        <w:t>.202</w:t>
      </w:r>
      <w:r w:rsidR="00237CC0">
        <w:rPr>
          <w:sz w:val="24"/>
        </w:rPr>
        <w:t>2</w:t>
      </w:r>
      <w:r w:rsidR="00623451" w:rsidRPr="001E289A">
        <w:rPr>
          <w:sz w:val="24"/>
        </w:rPr>
        <w:t xml:space="preserve"> o godz. 1</w:t>
      </w:r>
      <w:r w:rsidR="00237CC0">
        <w:rPr>
          <w:sz w:val="24"/>
        </w:rPr>
        <w:t>2</w:t>
      </w:r>
      <w:r w:rsidRPr="001E289A">
        <w:rPr>
          <w:sz w:val="24"/>
        </w:rPr>
        <w:t>:</w:t>
      </w:r>
      <w:r w:rsidR="00623451" w:rsidRPr="001E289A">
        <w:rPr>
          <w:sz w:val="24"/>
        </w:rPr>
        <w:t>00</w:t>
      </w:r>
      <w:r w:rsidR="00623451" w:rsidRPr="00623451">
        <w:rPr>
          <w:b w:val="0"/>
          <w:sz w:val="24"/>
        </w:rPr>
        <w:t xml:space="preserve"> na komputerze Zamawiającego, za pośrednictwem</w:t>
      </w:r>
      <w:r w:rsidR="00256E61">
        <w:rPr>
          <w:b w:val="0"/>
          <w:sz w:val="24"/>
        </w:rPr>
        <w:t xml:space="preserve"> Platformy -</w:t>
      </w:r>
      <w:r w:rsidR="00623451" w:rsidRPr="00623451">
        <w:rPr>
          <w:b w:val="0"/>
          <w:sz w:val="24"/>
        </w:rPr>
        <w:t xml:space="preserve"> </w:t>
      </w:r>
      <w:r w:rsidR="00AF570D" w:rsidRPr="00256E61">
        <w:rPr>
          <w:sz w:val="24"/>
        </w:rPr>
        <w:t>https://</w:t>
      </w:r>
      <w:r w:rsidR="00623451" w:rsidRPr="00256E61">
        <w:rPr>
          <w:sz w:val="24"/>
        </w:rPr>
        <w:t>miniportal.uzp.gov.pl</w:t>
      </w:r>
      <w:r w:rsidR="00AF570D">
        <w:rPr>
          <w:b w:val="0"/>
          <w:sz w:val="24"/>
        </w:rPr>
        <w:t>.</w:t>
      </w:r>
      <w:r w:rsidR="00623451" w:rsidRPr="00623451">
        <w:rPr>
          <w:b w:val="0"/>
          <w:sz w:val="24"/>
        </w:rPr>
        <w:t xml:space="preserve"> </w:t>
      </w:r>
    </w:p>
    <w:p w:rsidR="001E289A" w:rsidRDefault="00E8046C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10. Zamawiający, najpóźniej przed otwarciem ofert, udostępni na stronie internetowej prowadzonego postępowania informację o kwocie, jaką zamierza przeznaczyć na sfinansowanie zamówienia (kwota brutto, wraz z podatkiem VAT). </w:t>
      </w:r>
    </w:p>
    <w:p w:rsidR="001E289A" w:rsidRDefault="001E289A" w:rsidP="00E8046C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19.</w:t>
      </w:r>
      <w:r w:rsidR="00623451" w:rsidRPr="00623451">
        <w:rPr>
          <w:b w:val="0"/>
          <w:sz w:val="24"/>
        </w:rPr>
        <w:t xml:space="preserve">11. Zamawiający, niezwłocznie po otwarciu ofert, udostępnia na stronie internetowej prowadzonego postępowania, informacje o: </w:t>
      </w:r>
    </w:p>
    <w:p w:rsidR="001E289A" w:rsidRDefault="00623451" w:rsidP="00E8046C">
      <w:pPr>
        <w:pStyle w:val="Tekstpodstawowy"/>
        <w:ind w:left="360"/>
        <w:jc w:val="both"/>
        <w:rPr>
          <w:b w:val="0"/>
          <w:sz w:val="24"/>
        </w:rPr>
      </w:pPr>
      <w:r w:rsidRPr="00623451">
        <w:rPr>
          <w:b w:val="0"/>
          <w:sz w:val="24"/>
        </w:rPr>
        <w:t xml:space="preserve">- nazwach albo imionach i nazwiskach oraz siedzibach lub miejscach prowadzonej działalności gospodarczej bądź miejscach zamieszkania wykonawców, których oferty zostały otwarte; </w:t>
      </w:r>
    </w:p>
    <w:p w:rsidR="00623451" w:rsidRPr="00623451" w:rsidRDefault="00623451" w:rsidP="00E8046C">
      <w:pPr>
        <w:pStyle w:val="Tekstpodstawowy"/>
        <w:ind w:left="360"/>
        <w:jc w:val="both"/>
        <w:rPr>
          <w:b w:val="0"/>
          <w:bCs w:val="0"/>
          <w:sz w:val="24"/>
        </w:rPr>
      </w:pPr>
      <w:r w:rsidRPr="00623451">
        <w:rPr>
          <w:b w:val="0"/>
          <w:sz w:val="24"/>
        </w:rPr>
        <w:t>- cenach lub kosztach zawartych w ofertach</w:t>
      </w:r>
      <w:r w:rsidR="00AF570D">
        <w:rPr>
          <w:b w:val="0"/>
          <w:sz w:val="24"/>
        </w:rPr>
        <w:t>, przyznanej punktacji.</w:t>
      </w:r>
    </w:p>
    <w:p w:rsidR="00623451" w:rsidRPr="00736285" w:rsidRDefault="00623451" w:rsidP="00623451">
      <w:pPr>
        <w:pStyle w:val="Tekstpodstawowy"/>
        <w:jc w:val="both"/>
        <w:rPr>
          <w:b w:val="0"/>
          <w:bCs w:val="0"/>
          <w:sz w:val="28"/>
          <w:szCs w:val="28"/>
        </w:rPr>
      </w:pPr>
    </w:p>
    <w:p w:rsidR="008E456C" w:rsidRPr="00736285" w:rsidRDefault="00736285" w:rsidP="004D0277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56C" w:rsidRPr="00736285">
        <w:rPr>
          <w:sz w:val="28"/>
          <w:szCs w:val="28"/>
        </w:rPr>
        <w:t>Opis kryteriów, którymi zamawiający będzie się kierował przy wyborze oferty</w:t>
      </w:r>
      <w:r w:rsidR="00256E61">
        <w:rPr>
          <w:sz w:val="28"/>
          <w:szCs w:val="28"/>
        </w:rPr>
        <w:t>:</w:t>
      </w:r>
    </w:p>
    <w:p w:rsidR="007A053B" w:rsidRPr="007A053B" w:rsidRDefault="007A053B" w:rsidP="007A053B">
      <w:pPr>
        <w:pStyle w:val="Tekstpodstawowy"/>
        <w:jc w:val="both"/>
        <w:rPr>
          <w:sz w:val="24"/>
        </w:rPr>
      </w:pPr>
    </w:p>
    <w:p w:rsidR="008E456C" w:rsidRPr="007A053B" w:rsidRDefault="008E456C" w:rsidP="004D0277">
      <w:pPr>
        <w:pStyle w:val="Tekstpodstawowy"/>
        <w:numPr>
          <w:ilvl w:val="1"/>
          <w:numId w:val="8"/>
        </w:numPr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Wybór oferty dokonany zostanie na podstawie poniższych kryteriów (nazwa kryterium, waga, sposób punktowania):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134"/>
        <w:gridCol w:w="4777"/>
      </w:tblGrid>
      <w:tr w:rsidR="008E456C" w:rsidTr="00CA451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jc w:val="center"/>
            </w:pPr>
            <w:r>
              <w:rPr>
                <w:sz w:val="24"/>
                <w:szCs w:val="24"/>
              </w:rPr>
              <w:t>Sposób punktowania</w:t>
            </w:r>
          </w:p>
        </w:tc>
      </w:tr>
      <w:tr w:rsidR="008E456C" w:rsidTr="00CA451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DC7497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456C">
              <w:rPr>
                <w:sz w:val="24"/>
                <w:szCs w:val="24"/>
              </w:rPr>
              <w:t>0%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</w:pPr>
            <w:r>
              <w:rPr>
                <w:sz w:val="24"/>
                <w:szCs w:val="24"/>
              </w:rPr>
              <w:t xml:space="preserve">Cena oferty najniższej podzielona przez cenę oferty ocenianej x 100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x waga</w:t>
            </w:r>
          </w:p>
        </w:tc>
      </w:tr>
      <w:tr w:rsidR="008E456C" w:rsidTr="004F6CEC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6C" w:rsidRDefault="00DC7497" w:rsidP="001E56DA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6DA">
              <w:rPr>
                <w:sz w:val="24"/>
                <w:szCs w:val="24"/>
              </w:rPr>
              <w:t>0</w:t>
            </w:r>
            <w:r w:rsidR="008E456C">
              <w:rPr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6C" w:rsidRDefault="008E456C" w:rsidP="00CA451A">
            <w:pPr>
              <w:pStyle w:val="Nagwek1"/>
              <w:snapToGrid w:val="0"/>
            </w:pPr>
            <w:r>
              <w:rPr>
                <w:sz w:val="24"/>
                <w:szCs w:val="24"/>
              </w:rPr>
              <w:t xml:space="preserve">Liczba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przyznana ofercie ocenianej za odległość podzielona przez maksymalną liczbę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przyznanych za odległość x 100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x waga</w:t>
            </w:r>
          </w:p>
        </w:tc>
      </w:tr>
    </w:tbl>
    <w:p w:rsidR="008E456C" w:rsidRDefault="008E456C" w:rsidP="006C31C7">
      <w:pPr>
        <w:pStyle w:val="Tekstpodstawowy"/>
        <w:ind w:left="360"/>
        <w:jc w:val="both"/>
        <w:rPr>
          <w:sz w:val="24"/>
        </w:rPr>
      </w:pPr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* rozumiana jako odległość (najkrótszą trasą samochodową) z kuchni, w której Wykonawca będzie przygotowywał posiłki do </w:t>
      </w:r>
      <w:r w:rsidR="006C31C7" w:rsidRPr="007A053B">
        <w:rPr>
          <w:b w:val="0"/>
          <w:sz w:val="24"/>
        </w:rPr>
        <w:t>budynku Domu Pomocy Społecznej na ul. Jana Pawła II 7, 39-460 Nowa Dęba</w:t>
      </w:r>
      <w:r w:rsidRPr="007A053B">
        <w:rPr>
          <w:b w:val="0"/>
          <w:sz w:val="24"/>
        </w:rPr>
        <w:t>.</w:t>
      </w:r>
    </w:p>
    <w:p w:rsidR="006C31C7" w:rsidRDefault="006C31C7" w:rsidP="006C31C7">
      <w:pPr>
        <w:pStyle w:val="Tekstpodstawowy"/>
        <w:jc w:val="both"/>
        <w:rPr>
          <w:sz w:val="24"/>
        </w:rPr>
      </w:pPr>
    </w:p>
    <w:p w:rsidR="008E456C" w:rsidRPr="007A053B" w:rsidRDefault="00AF570D" w:rsidP="00AF570D">
      <w:pPr>
        <w:pStyle w:val="Tekstpodstawowy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20.2.</w:t>
      </w:r>
      <w:r w:rsidR="008E456C" w:rsidRPr="007A053B">
        <w:rPr>
          <w:b w:val="0"/>
          <w:bCs w:val="0"/>
          <w:sz w:val="24"/>
        </w:rPr>
        <w:t>Oceny kryterium „Odległość” Zamawiający</w:t>
      </w:r>
      <w:r w:rsidR="00C36B92">
        <w:rPr>
          <w:b w:val="0"/>
          <w:bCs w:val="0"/>
          <w:sz w:val="24"/>
        </w:rPr>
        <w:t xml:space="preserve"> dokona na podstawie informacji </w:t>
      </w:r>
      <w:r w:rsidR="008E456C" w:rsidRPr="007A053B">
        <w:rPr>
          <w:b w:val="0"/>
          <w:bCs w:val="0"/>
          <w:sz w:val="24"/>
        </w:rPr>
        <w:t>zamieszczonych przez Wykonawcę w Formularzu ofertowym wg poniższej punktacji:</w:t>
      </w:r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1) odległo</w:t>
      </w:r>
      <w:r w:rsidRPr="007A053B">
        <w:rPr>
          <w:rFonts w:eastAsia="TimesNewRoman"/>
          <w:b w:val="0"/>
          <w:sz w:val="24"/>
        </w:rPr>
        <w:t>ść</w:t>
      </w:r>
      <w:r w:rsidRPr="007A053B">
        <w:rPr>
          <w:b w:val="0"/>
          <w:sz w:val="24"/>
        </w:rPr>
        <w:t xml:space="preserve"> do </w:t>
      </w:r>
      <w:r w:rsidR="001E56DA">
        <w:rPr>
          <w:b w:val="0"/>
          <w:sz w:val="24"/>
        </w:rPr>
        <w:t>15</w:t>
      </w:r>
      <w:r w:rsidRPr="007A053B">
        <w:rPr>
          <w:b w:val="0"/>
          <w:sz w:val="24"/>
        </w:rPr>
        <w:t xml:space="preserve"> km</w:t>
      </w:r>
      <w:r w:rsidR="006C31C7" w:rsidRPr="007A053B">
        <w:rPr>
          <w:b w:val="0"/>
          <w:sz w:val="24"/>
        </w:rPr>
        <w:t xml:space="preserve"> -</w:t>
      </w:r>
      <w:r w:rsidRPr="007A053B">
        <w:rPr>
          <w:b w:val="0"/>
          <w:sz w:val="24"/>
        </w:rPr>
        <w:t xml:space="preserve"> </w:t>
      </w:r>
      <w:r w:rsidR="00444AEA">
        <w:rPr>
          <w:b w:val="0"/>
          <w:sz w:val="24"/>
        </w:rPr>
        <w:t>10</w:t>
      </w:r>
      <w:r w:rsidRPr="007A053B">
        <w:rPr>
          <w:b w:val="0"/>
          <w:sz w:val="24"/>
        </w:rPr>
        <w:t xml:space="preserve">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8E456C" w:rsidRPr="007A053B" w:rsidRDefault="008E456C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2) odległość od </w:t>
      </w:r>
      <w:r w:rsidR="001E56DA">
        <w:rPr>
          <w:b w:val="0"/>
          <w:sz w:val="24"/>
        </w:rPr>
        <w:t>16</w:t>
      </w:r>
      <w:r w:rsidRPr="007A053B">
        <w:rPr>
          <w:b w:val="0"/>
          <w:sz w:val="24"/>
        </w:rPr>
        <w:t xml:space="preserve"> km do </w:t>
      </w:r>
      <w:r w:rsidR="001E56DA">
        <w:rPr>
          <w:b w:val="0"/>
          <w:sz w:val="24"/>
        </w:rPr>
        <w:t>30</w:t>
      </w:r>
      <w:r w:rsidRPr="007A053B">
        <w:rPr>
          <w:b w:val="0"/>
          <w:sz w:val="24"/>
        </w:rPr>
        <w:t xml:space="preserve"> km</w:t>
      </w:r>
      <w:r w:rsidR="006C31C7" w:rsidRPr="007A053B">
        <w:rPr>
          <w:b w:val="0"/>
          <w:sz w:val="24"/>
        </w:rPr>
        <w:t xml:space="preserve"> - </w:t>
      </w:r>
      <w:r w:rsidRPr="007A053B">
        <w:rPr>
          <w:b w:val="0"/>
          <w:sz w:val="24"/>
        </w:rPr>
        <w:t xml:space="preserve">5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8E456C" w:rsidRPr="007A053B" w:rsidRDefault="008E456C" w:rsidP="006C31C7">
      <w:pPr>
        <w:pStyle w:val="Tekstpodstawowy"/>
        <w:spacing w:after="120"/>
        <w:jc w:val="both"/>
        <w:rPr>
          <w:b w:val="0"/>
          <w:sz w:val="24"/>
        </w:rPr>
      </w:pPr>
      <w:r w:rsidRPr="007A053B">
        <w:rPr>
          <w:b w:val="0"/>
          <w:sz w:val="24"/>
        </w:rPr>
        <w:t xml:space="preserve">3) odległość </w:t>
      </w:r>
      <w:r w:rsidR="001E56DA">
        <w:rPr>
          <w:b w:val="0"/>
          <w:sz w:val="24"/>
        </w:rPr>
        <w:t>3</w:t>
      </w:r>
      <w:r w:rsidR="00444AEA">
        <w:rPr>
          <w:b w:val="0"/>
          <w:sz w:val="24"/>
        </w:rPr>
        <w:t>1</w:t>
      </w:r>
      <w:r w:rsidRPr="007A053B">
        <w:rPr>
          <w:b w:val="0"/>
          <w:sz w:val="24"/>
        </w:rPr>
        <w:t xml:space="preserve"> km i więcej</w:t>
      </w:r>
      <w:r w:rsidR="006C31C7" w:rsidRPr="007A053B">
        <w:rPr>
          <w:b w:val="0"/>
          <w:sz w:val="24"/>
        </w:rPr>
        <w:t xml:space="preserve"> - </w:t>
      </w:r>
      <w:r w:rsidRPr="007A053B">
        <w:rPr>
          <w:b w:val="0"/>
          <w:sz w:val="24"/>
        </w:rPr>
        <w:t xml:space="preserve">1 </w:t>
      </w:r>
      <w:proofErr w:type="spellStart"/>
      <w:r w:rsidRPr="007A053B">
        <w:rPr>
          <w:b w:val="0"/>
          <w:sz w:val="24"/>
        </w:rPr>
        <w:t>pkt</w:t>
      </w:r>
      <w:proofErr w:type="spellEnd"/>
    </w:p>
    <w:p w:rsidR="007A053B" w:rsidRDefault="00B55BC8" w:rsidP="006C31C7">
      <w:pPr>
        <w:pStyle w:val="Tekstpodstawowy"/>
        <w:spacing w:after="120"/>
        <w:jc w:val="both"/>
        <w:rPr>
          <w:b w:val="0"/>
          <w:sz w:val="24"/>
        </w:rPr>
      </w:pPr>
      <w:r>
        <w:rPr>
          <w:b w:val="0"/>
          <w:sz w:val="24"/>
        </w:rPr>
        <w:t>20</w:t>
      </w:r>
      <w:r w:rsidR="007A053B">
        <w:rPr>
          <w:b w:val="0"/>
          <w:sz w:val="24"/>
        </w:rPr>
        <w:t>.3.</w:t>
      </w:r>
      <w:r w:rsidR="00444AEA">
        <w:rPr>
          <w:b w:val="0"/>
          <w:sz w:val="24"/>
        </w:rPr>
        <w:t>Sposób oceny oferty. Łączna ilość punktów przyznawanych ofertom będzie równa sumie punktów uzyskanych w obu kategoriach oceny oferty. Oferta z największą łączną liczbą punktów zostanie uznana za najkorzystniejszą.</w:t>
      </w:r>
      <w:r w:rsidR="007A053B">
        <w:rPr>
          <w:b w:val="0"/>
          <w:sz w:val="24"/>
        </w:rPr>
        <w:t xml:space="preserve"> </w:t>
      </w:r>
    </w:p>
    <w:p w:rsidR="007A053B" w:rsidRPr="007A053B" w:rsidRDefault="007A053B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LP- Liczba punktów</w:t>
      </w:r>
    </w:p>
    <w:p w:rsidR="007A053B" w:rsidRDefault="007A053B" w:rsidP="006C31C7">
      <w:pPr>
        <w:pStyle w:val="Tekstpodstawowy"/>
        <w:jc w:val="both"/>
        <w:rPr>
          <w:b w:val="0"/>
          <w:sz w:val="24"/>
        </w:rPr>
      </w:pPr>
      <w:r w:rsidRPr="007A053B">
        <w:rPr>
          <w:b w:val="0"/>
          <w:sz w:val="24"/>
        </w:rPr>
        <w:t>C- Cena</w:t>
      </w:r>
    </w:p>
    <w:p w:rsidR="004F6CEC" w:rsidRDefault="004F6CEC" w:rsidP="006C31C7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O – Odległość</w:t>
      </w:r>
    </w:p>
    <w:p w:rsidR="004F6CEC" w:rsidRPr="007A053B" w:rsidRDefault="004F6CEC" w:rsidP="004F6CEC">
      <w:pPr>
        <w:pStyle w:val="Tekstpodstawowy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LP=C+O</w:t>
      </w:r>
      <w:proofErr w:type="spellEnd"/>
    </w:p>
    <w:tbl>
      <w:tblPr>
        <w:tblW w:w="0" w:type="auto"/>
        <w:tblInd w:w="703" w:type="dxa"/>
        <w:tblLook w:val="01E0"/>
      </w:tblPr>
      <w:tblGrid>
        <w:gridCol w:w="2261"/>
        <w:gridCol w:w="3006"/>
      </w:tblGrid>
      <w:tr w:rsidR="007A053B" w:rsidRPr="00E812EE" w:rsidTr="00ED20E3">
        <w:tc>
          <w:tcPr>
            <w:tcW w:w="2261" w:type="dxa"/>
          </w:tcPr>
          <w:p w:rsidR="007A053B" w:rsidRPr="00E812EE" w:rsidRDefault="007A053B" w:rsidP="004F6CEC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:rsidR="007A053B" w:rsidRPr="00E812EE" w:rsidRDefault="007A053B" w:rsidP="004F6CEC">
            <w:pPr>
              <w:pStyle w:val="Tekstpodstawowy"/>
              <w:tabs>
                <w:tab w:val="left" w:pos="1440"/>
              </w:tabs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CE52C9" w:rsidRDefault="00CE52C9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powierzy zamówienie Wykonawcy, który</w:t>
      </w:r>
      <w:r w:rsidR="006C31C7">
        <w:rPr>
          <w:b w:val="0"/>
          <w:bCs w:val="0"/>
          <w:sz w:val="24"/>
        </w:rPr>
        <w:t xml:space="preserve"> otrzyma najwyższą liczbę punktów</w:t>
      </w:r>
      <w:r w:rsidR="00B55BC8">
        <w:rPr>
          <w:b w:val="0"/>
          <w:bCs w:val="0"/>
          <w:sz w:val="24"/>
        </w:rPr>
        <w:t xml:space="preserve"> wyliczoną jako sumę punktów uzyskanych w ww. kryteriach</w:t>
      </w:r>
      <w:r w:rsidR="00AF570D">
        <w:rPr>
          <w:b w:val="0"/>
          <w:bCs w:val="0"/>
          <w:sz w:val="24"/>
        </w:rPr>
        <w:t xml:space="preserve"> </w:t>
      </w:r>
      <w:r w:rsidR="006C31C7">
        <w:rPr>
          <w:b w:val="0"/>
          <w:bCs w:val="0"/>
          <w:sz w:val="24"/>
        </w:rPr>
        <w:t xml:space="preserve">i </w:t>
      </w:r>
      <w:r>
        <w:rPr>
          <w:b w:val="0"/>
          <w:bCs w:val="0"/>
          <w:sz w:val="24"/>
        </w:rPr>
        <w:t>spełnia</w:t>
      </w:r>
      <w:r w:rsidR="006C31C7">
        <w:rPr>
          <w:b w:val="0"/>
          <w:bCs w:val="0"/>
          <w:sz w:val="24"/>
        </w:rPr>
        <w:t>ć będzie</w:t>
      </w:r>
      <w:r>
        <w:rPr>
          <w:b w:val="0"/>
          <w:bCs w:val="0"/>
          <w:sz w:val="24"/>
        </w:rPr>
        <w:t xml:space="preserve"> warunki określone</w:t>
      </w:r>
      <w:r w:rsidR="006C31C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</w:t>
      </w:r>
      <w:r w:rsidR="0095584F">
        <w:rPr>
          <w:b w:val="0"/>
          <w:bCs w:val="0"/>
          <w:sz w:val="24"/>
        </w:rPr>
        <w:t xml:space="preserve">niniejszej </w:t>
      </w:r>
      <w:r>
        <w:rPr>
          <w:b w:val="0"/>
          <w:bCs w:val="0"/>
          <w:sz w:val="24"/>
        </w:rPr>
        <w:t>SWZ</w:t>
      </w:r>
      <w:r w:rsidR="0095584F">
        <w:rPr>
          <w:b w:val="0"/>
          <w:bCs w:val="0"/>
          <w:sz w:val="24"/>
        </w:rPr>
        <w:t>.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 xml:space="preserve"> </w:t>
      </w:r>
      <w:r w:rsidRPr="00B55BC8">
        <w:rPr>
          <w:b w:val="0"/>
          <w:sz w:val="24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 w:rsidRPr="00B55BC8">
        <w:rPr>
          <w:b w:val="0"/>
          <w:sz w:val="24"/>
        </w:rPr>
        <w:t xml:space="preserve"> Jeżeli oferty otrzymały taką samą ocenę w kryterium o najwyższej wadze, Zamawiający wybiera ofertę z najniższą ceną. </w:t>
      </w:r>
    </w:p>
    <w:p w:rsidR="00B55BC8" w:rsidRPr="00B55BC8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 w:rsidRPr="00B55BC8">
        <w:rPr>
          <w:b w:val="0"/>
          <w:sz w:val="24"/>
        </w:rPr>
        <w:t xml:space="preserve"> Jeżeli nie można dokonać wyboru oferty w sposób, o którym mowa w pkt. </w:t>
      </w:r>
      <w:r>
        <w:rPr>
          <w:b w:val="0"/>
          <w:sz w:val="24"/>
        </w:rPr>
        <w:t>20</w:t>
      </w:r>
      <w:r w:rsidRPr="00B55BC8">
        <w:rPr>
          <w:b w:val="0"/>
          <w:sz w:val="24"/>
        </w:rPr>
        <w:t>.</w:t>
      </w:r>
      <w:r>
        <w:rPr>
          <w:b w:val="0"/>
          <w:sz w:val="24"/>
        </w:rPr>
        <w:t>6.</w:t>
      </w:r>
      <w:r w:rsidRPr="00B55BC8">
        <w:rPr>
          <w:b w:val="0"/>
          <w:sz w:val="24"/>
        </w:rPr>
        <w:t xml:space="preserve"> Zamawiający wzywa Wykonawców, którzy złożyli te oferty, do złożenia w terminie określonym przez Zamawiającego ofert dodatkowych zawierających nową cenę. </w:t>
      </w:r>
    </w:p>
    <w:p w:rsidR="00B55BC8" w:rsidRPr="00713247" w:rsidRDefault="00B55BC8" w:rsidP="004D0277">
      <w:pPr>
        <w:pStyle w:val="Tekstpodstawowy"/>
        <w:numPr>
          <w:ilvl w:val="1"/>
          <w:numId w:val="9"/>
        </w:numPr>
        <w:tabs>
          <w:tab w:val="left" w:pos="1190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</w:t>
      </w:r>
      <w:r w:rsidRPr="00B55BC8">
        <w:rPr>
          <w:b w:val="0"/>
          <w:sz w:val="24"/>
        </w:rPr>
        <w:t xml:space="preserve">Zamawiający nie dopuszcza możliwości prowadzenia jakichkolwiek negocjacji </w:t>
      </w:r>
      <w:r w:rsidR="00AF570D">
        <w:rPr>
          <w:b w:val="0"/>
          <w:sz w:val="24"/>
        </w:rPr>
        <w:t xml:space="preserve">                      </w:t>
      </w:r>
      <w:r w:rsidRPr="00B55BC8">
        <w:rPr>
          <w:b w:val="0"/>
          <w:sz w:val="24"/>
        </w:rPr>
        <w:t>z którymkolwiek wykonawcą dotyczących złożonej oferty oraz dokonywania jakichkolwiek zmian w jej treści, za wyjątkiem okoliczności opisanych w art. 223 u</w:t>
      </w:r>
      <w:r w:rsidR="00AF570D">
        <w:rPr>
          <w:b w:val="0"/>
          <w:sz w:val="24"/>
        </w:rPr>
        <w:t xml:space="preserve">stawy </w:t>
      </w:r>
      <w:proofErr w:type="spellStart"/>
      <w:r w:rsidRPr="00B55BC8">
        <w:rPr>
          <w:b w:val="0"/>
          <w:sz w:val="24"/>
        </w:rPr>
        <w:t>Pzp</w:t>
      </w:r>
      <w:proofErr w:type="spellEnd"/>
      <w:r w:rsidRPr="00B55BC8">
        <w:rPr>
          <w:b w:val="0"/>
          <w:sz w:val="24"/>
        </w:rPr>
        <w:t>.</w:t>
      </w:r>
    </w:p>
    <w:p w:rsidR="00713247" w:rsidRPr="00736285" w:rsidRDefault="00713247" w:rsidP="00713247">
      <w:pPr>
        <w:pStyle w:val="Tekstpodstawowy"/>
        <w:tabs>
          <w:tab w:val="left" w:pos="1190"/>
        </w:tabs>
        <w:ind w:left="480"/>
        <w:jc w:val="both"/>
        <w:rPr>
          <w:b w:val="0"/>
          <w:bCs w:val="0"/>
          <w:sz w:val="24"/>
        </w:rPr>
      </w:pPr>
    </w:p>
    <w:p w:rsidR="002110CF" w:rsidRPr="00736285" w:rsidRDefault="002110CF" w:rsidP="004D0277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736285">
        <w:rPr>
          <w:sz w:val="28"/>
          <w:szCs w:val="28"/>
        </w:rPr>
        <w:t>Informacja o trybie oceny ofert</w:t>
      </w:r>
      <w:r w:rsidR="00256E61">
        <w:rPr>
          <w:sz w:val="28"/>
          <w:szCs w:val="28"/>
        </w:rPr>
        <w:t>:</w:t>
      </w:r>
    </w:p>
    <w:p w:rsidR="00736285" w:rsidRPr="002110CF" w:rsidRDefault="00736285" w:rsidP="00736285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1. Zgodnie z art. 223 ust. 1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, w toku dokonywania oceny złożonych ofert Zamawiający może żądać od Wykonawców wyjaśnień dotyczących treści złożonych ofert oraz przedmiotowych środków dowodowych lub innych składanych dokumentów lub oświadczeń.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2. Zamawiający poprawi w ofercie omyłki wskazane w art. 223 ust. 2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 , niezwłocznie zawiadamiając o tym Wykonawcę, którego oferta zostanie poprawiona.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>3.Zamawiający odrzuci złożoną ofertę, w przypadku wystąpienia przynajmniej z okoliczności,</w:t>
      </w:r>
      <w:r w:rsidR="00AF570D">
        <w:rPr>
          <w:b w:val="0"/>
          <w:sz w:val="24"/>
        </w:rPr>
        <w:t xml:space="preserve">   </w:t>
      </w:r>
      <w:r w:rsidR="00B55BC8" w:rsidRPr="002110CF">
        <w:rPr>
          <w:b w:val="0"/>
          <w:sz w:val="24"/>
        </w:rPr>
        <w:t xml:space="preserve"> o których mowa w art. 226 ust. 1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4. W przypadku, gdy nie zostanie złożona żadna oferta niepodlegająca odrzuceniu, postępowanie zostanie unieważnione. Zamawiający unieważni postępowanie także w innych przypadkach, określonych w ustawie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 xml:space="preserve">5. Zamawiający przyzna zamówienie Wykonawcy, który złoży ofertę niepodlegającą odrzuceniu, i która zostanie najwyżej oceniona (uzyska największą liczbę punktów przyznanych według kryteriów wyboru oferty określonych w niniejszej SWZ). Zamawiający nie przewiduje prowadzenia negocjacji w celu ulepszenia treści ofert.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21.</w:t>
      </w:r>
      <w:r w:rsidR="00B55BC8" w:rsidRPr="002110CF">
        <w:rPr>
          <w:b w:val="0"/>
          <w:sz w:val="24"/>
        </w:rPr>
        <w:t>6. Zamawiający powiadomi o wyniku postępowania przesyłając zawiadomienie wszystkim Wykonawcom, którzy złożyli oferty oraz poprzez zamieszczenie stosownej informacji na  Platformie przetargowej. Zawiadomienie o rozstrzygnięciu postępowania będzie zawierało informacje, o których mowa w art. 253 u</w:t>
      </w:r>
      <w:r w:rsidR="00AF570D">
        <w:rPr>
          <w:b w:val="0"/>
          <w:sz w:val="24"/>
        </w:rPr>
        <w:t xml:space="preserve">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2110CF" w:rsidRPr="006A528F" w:rsidRDefault="002110CF" w:rsidP="004D0277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Informacje dotyczące zawarcia umowy na re</w:t>
      </w:r>
      <w:r w:rsidR="00256E61">
        <w:rPr>
          <w:sz w:val="28"/>
          <w:szCs w:val="28"/>
        </w:rPr>
        <w:t>alizację zamówienia publicznego:</w:t>
      </w:r>
    </w:p>
    <w:p w:rsidR="006A528F" w:rsidRPr="002110CF" w:rsidRDefault="006A528F" w:rsidP="006A528F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>1. W zawiadomieniu o wyborze oferty najkorzystniejszej Zamawiając</w:t>
      </w:r>
      <w:r>
        <w:rPr>
          <w:b w:val="0"/>
          <w:sz w:val="24"/>
        </w:rPr>
        <w:t>y</w:t>
      </w:r>
      <w:r w:rsidR="00B55BC8" w:rsidRPr="002110CF">
        <w:rPr>
          <w:b w:val="0"/>
          <w:sz w:val="24"/>
        </w:rPr>
        <w:t xml:space="preserve"> poinformuje </w:t>
      </w:r>
      <w:r>
        <w:rPr>
          <w:b w:val="0"/>
          <w:sz w:val="24"/>
        </w:rPr>
        <w:t>W</w:t>
      </w:r>
      <w:r w:rsidR="00B55BC8" w:rsidRPr="002110CF">
        <w:rPr>
          <w:b w:val="0"/>
          <w:sz w:val="24"/>
        </w:rPr>
        <w:t xml:space="preserve">ykonawcę o terminie i miejscu zawarcia </w:t>
      </w:r>
      <w:r w:rsidR="00B55BC8" w:rsidRPr="00112D75">
        <w:rPr>
          <w:sz w:val="24"/>
        </w:rPr>
        <w:t>umowy</w:t>
      </w:r>
      <w:r w:rsidR="00112D75" w:rsidRPr="00112D75">
        <w:rPr>
          <w:sz w:val="24"/>
        </w:rPr>
        <w:t>, której wzór stanowi załącznik nr 3 SIW</w:t>
      </w:r>
      <w:r w:rsidR="00B55BC8" w:rsidRPr="002110CF">
        <w:rPr>
          <w:b w:val="0"/>
          <w:sz w:val="24"/>
        </w:rPr>
        <w:t xml:space="preserve">. </w:t>
      </w:r>
    </w:p>
    <w:p w:rsidR="002110CF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>2. Wykonawca, którego oferta zostanie wybrana jako najkorzystniejsza przekaże Zamawiającemu informacje dotyczące osób podpisujących umowę oraz osób upoważnionych do kontaktów w związku z realizacją umowy</w:t>
      </w:r>
      <w:r w:rsidR="00AF570D">
        <w:rPr>
          <w:b w:val="0"/>
          <w:sz w:val="24"/>
        </w:rPr>
        <w:t>, nr konta</w:t>
      </w:r>
      <w:r w:rsidR="00B55BC8" w:rsidRPr="002110CF">
        <w:rPr>
          <w:b w:val="0"/>
          <w:sz w:val="24"/>
        </w:rPr>
        <w:t xml:space="preserve">. </w:t>
      </w:r>
    </w:p>
    <w:p w:rsidR="004218BC" w:rsidRDefault="002110C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3. Umowa w sprawie zamówienia publicznego może zostać zawarta wyłącznie z Wykonawcą, którego oferta zostanie wybrana jako najkorzystniejsza, po upływie terminów określonych w art. 308 ust. 2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4. W przypadku wniesienia odwołania, z zastrzeżeniem wyjątków przewidzianych w ustawie, Zamawiający nie może zawrzeć umowy do czasu ogłoszenia przez Krajową Izbę Odwoławczą (zwanej dalej KIO lub Izbą) wyroku lub postanowienia kończącego postępowanie odwoławcze.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</w:t>
      </w:r>
      <w:r w:rsidR="00B55BC8" w:rsidRPr="002110CF">
        <w:rPr>
          <w:b w:val="0"/>
          <w:sz w:val="24"/>
        </w:rPr>
        <w:t xml:space="preserve">5. Po wyborze najkorzystniejszej oferty, w celu zawarcia umowy w sprawie zamówienia publicznego, Wykonawca zobowiązany będzie do: </w:t>
      </w:r>
    </w:p>
    <w:p w:rsidR="004218BC" w:rsidRDefault="00AF570D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22.5.1. </w:t>
      </w:r>
      <w:r w:rsidR="00B55BC8" w:rsidRPr="002110CF">
        <w:rPr>
          <w:b w:val="0"/>
          <w:sz w:val="24"/>
        </w:rPr>
        <w:t xml:space="preserve">złożenia dokumentu pełnomocnictwa dla osoby zawierającej umowę w imieniu Wykonawcy, o ile upoważnienie do reprezentowania Wykonawcy nie wynika z dokumentów rejestrowych Wykonawcy, jeżeli Zamawiający może je uzyskać za pomocą bezpłatnych </w:t>
      </w:r>
      <w:r>
        <w:rPr>
          <w:b w:val="0"/>
          <w:sz w:val="24"/>
        </w:rPr>
        <w:t xml:space="preserve">                   </w:t>
      </w:r>
      <w:r w:rsidR="00B55BC8" w:rsidRPr="002110CF">
        <w:rPr>
          <w:b w:val="0"/>
          <w:sz w:val="24"/>
        </w:rPr>
        <w:lastRenderedPageBreak/>
        <w:t xml:space="preserve">i ogólnodostępnych baz danych, lub dokument pełnomocnictwa nie został wcześniej złożony </w:t>
      </w:r>
      <w:r>
        <w:rPr>
          <w:b w:val="0"/>
          <w:sz w:val="24"/>
        </w:rPr>
        <w:t xml:space="preserve">          </w:t>
      </w:r>
      <w:r w:rsidR="00B55BC8" w:rsidRPr="002110CF">
        <w:rPr>
          <w:b w:val="0"/>
          <w:sz w:val="24"/>
        </w:rPr>
        <w:t xml:space="preserve">w trakcie postępowania o udzielenie zamówienia, </w:t>
      </w:r>
    </w:p>
    <w:p w:rsidR="004218BC" w:rsidRDefault="00AF570D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22.5.</w:t>
      </w:r>
      <w:r w:rsidR="00B55BC8" w:rsidRPr="002110CF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="00B55BC8" w:rsidRPr="002110CF">
        <w:rPr>
          <w:b w:val="0"/>
          <w:sz w:val="24"/>
        </w:rPr>
        <w:t>w przypadku dokonania wyboru najkorzystniejszej oferty złożonej przez Wykonawców wspólnie ubiegających się o udzielenie zamówienia, z</w:t>
      </w:r>
      <w:r w:rsidR="004218BC">
        <w:rPr>
          <w:b w:val="0"/>
          <w:sz w:val="24"/>
        </w:rPr>
        <w:t>a</w:t>
      </w:r>
      <w:r w:rsidR="00B55BC8" w:rsidRPr="002110CF">
        <w:rPr>
          <w:b w:val="0"/>
          <w:sz w:val="24"/>
        </w:rPr>
        <w:t xml:space="preserve">łożenia umowy regulującej współpracę tych podmiotów (np. umowa konsorcjum, umowa spółki cywilnej),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22.6. </w:t>
      </w:r>
      <w:r w:rsidR="00B55BC8" w:rsidRPr="002110CF">
        <w:rPr>
          <w:b w:val="0"/>
          <w:sz w:val="24"/>
        </w:rPr>
        <w:t>W przypadku, gdy Wykonawca nie złoży wymaganych przez Zamawiającego w pkt.</w:t>
      </w:r>
      <w:r>
        <w:rPr>
          <w:b w:val="0"/>
          <w:sz w:val="24"/>
        </w:rPr>
        <w:t xml:space="preserve"> 22.</w:t>
      </w:r>
      <w:r w:rsidR="00B55BC8" w:rsidRPr="002110CF">
        <w:rPr>
          <w:b w:val="0"/>
          <w:sz w:val="24"/>
        </w:rPr>
        <w:t>5</w:t>
      </w:r>
      <w:r>
        <w:rPr>
          <w:b w:val="0"/>
          <w:sz w:val="24"/>
        </w:rPr>
        <w:t>.</w:t>
      </w:r>
      <w:r w:rsidR="00B55BC8" w:rsidRPr="002110CF">
        <w:rPr>
          <w:b w:val="0"/>
          <w:sz w:val="24"/>
        </w:rPr>
        <w:t xml:space="preserve"> SWZ oświadczeń lub dokumentów, oznaczać to będzie, iż Wykonawca uchyla się od zawarcia umowy.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4218BC" w:rsidRPr="006A528F" w:rsidRDefault="004218BC" w:rsidP="006A528F">
      <w:pPr>
        <w:pStyle w:val="Tekstpodstawowy"/>
        <w:numPr>
          <w:ilvl w:val="0"/>
          <w:numId w:val="9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Informacje na temat aukcji</w:t>
      </w:r>
      <w:r w:rsidR="00112D75">
        <w:rPr>
          <w:sz w:val="28"/>
          <w:szCs w:val="28"/>
        </w:rPr>
        <w:t xml:space="preserve"> elektronicznej, umowie ramowej:</w:t>
      </w:r>
    </w:p>
    <w:p w:rsidR="006A528F" w:rsidRPr="004218BC" w:rsidRDefault="006A528F" w:rsidP="006A528F">
      <w:pPr>
        <w:pStyle w:val="Tekstpodstawowy"/>
        <w:tabs>
          <w:tab w:val="left" w:pos="1190"/>
        </w:tabs>
        <w:ind w:left="480"/>
        <w:jc w:val="both"/>
        <w:rPr>
          <w:sz w:val="24"/>
        </w:rPr>
      </w:pP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23.</w:t>
      </w:r>
      <w:r w:rsidR="00B55BC8" w:rsidRPr="002110CF">
        <w:rPr>
          <w:b w:val="0"/>
          <w:sz w:val="24"/>
        </w:rPr>
        <w:t xml:space="preserve">1. Zamawiający nie przewiduje w niniejszym postępowaniu przeprowadzenia aukcji elektronicznej.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23.</w:t>
      </w:r>
      <w:r w:rsidR="00B55BC8" w:rsidRPr="002110CF">
        <w:rPr>
          <w:b w:val="0"/>
          <w:sz w:val="24"/>
        </w:rPr>
        <w:t xml:space="preserve">2. Przedmiotowe postępowanie nie jest prowadzone w celu zawarcia umowy ramowej. </w:t>
      </w:r>
    </w:p>
    <w:p w:rsidR="006A528F" w:rsidRDefault="006A528F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4218BC" w:rsidRPr="006A528F" w:rsidRDefault="00B55BC8" w:rsidP="002110CF">
      <w:pPr>
        <w:pStyle w:val="Tekstpodstawowy"/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2</w:t>
      </w:r>
      <w:r w:rsidR="004218BC" w:rsidRPr="006A528F">
        <w:rPr>
          <w:sz w:val="28"/>
          <w:szCs w:val="28"/>
        </w:rPr>
        <w:t>4</w:t>
      </w:r>
      <w:r w:rsidRPr="006A528F">
        <w:rPr>
          <w:sz w:val="28"/>
          <w:szCs w:val="28"/>
        </w:rPr>
        <w:t xml:space="preserve"> P</w:t>
      </w:r>
      <w:r w:rsidR="004218BC" w:rsidRPr="006A528F">
        <w:rPr>
          <w:sz w:val="28"/>
          <w:szCs w:val="28"/>
        </w:rPr>
        <w:t>oucz</w:t>
      </w:r>
      <w:r w:rsidR="00112D75">
        <w:rPr>
          <w:sz w:val="28"/>
          <w:szCs w:val="28"/>
        </w:rPr>
        <w:t>enie o środkach ochrony prawnej:</w:t>
      </w:r>
    </w:p>
    <w:p w:rsidR="006A528F" w:rsidRPr="00AF570D" w:rsidRDefault="006A528F" w:rsidP="002110CF">
      <w:pPr>
        <w:pStyle w:val="Tekstpodstawowy"/>
        <w:tabs>
          <w:tab w:val="left" w:pos="1190"/>
        </w:tabs>
        <w:jc w:val="both"/>
        <w:rPr>
          <w:sz w:val="24"/>
        </w:rPr>
      </w:pP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>1. Zasady, terminy oraz sposób korzystania ze środków ochrony prawnej szczegółowo regulują przepisy ustawy – Środki ochrony prawnej (art. 505 – 590 u</w:t>
      </w:r>
      <w:r w:rsidR="001F4DE2">
        <w:rPr>
          <w:b w:val="0"/>
          <w:sz w:val="24"/>
        </w:rPr>
        <w:t xml:space="preserve">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).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2. Środki ochrony prawnej przysługują Wykonawcy oraz innemu podmiotowi, jeżeli ma lub miał interes w uzyskaniu zamówienia oraz poniósł lub może ponieść szkodę w wyniku naruszenia przez zamawiającego przepisów ustawy </w:t>
      </w:r>
      <w:proofErr w:type="spellStart"/>
      <w:r w:rsidR="00B55BC8" w:rsidRPr="002110CF">
        <w:rPr>
          <w:b w:val="0"/>
          <w:sz w:val="24"/>
        </w:rPr>
        <w:t>Pzp</w:t>
      </w:r>
      <w:proofErr w:type="spellEnd"/>
      <w:r w:rsidR="00B55BC8" w:rsidRPr="002110CF">
        <w:rPr>
          <w:b w:val="0"/>
          <w:sz w:val="24"/>
        </w:rPr>
        <w:t xml:space="preserve">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3. Środki ochrony prawnej wobec ogłoszenia wszczynającego postępowanie o udzielenie zamówienia oraz dokumentów zamówienia przysługują również organizacjom wpisanym na listę, </w:t>
      </w:r>
      <w:r w:rsidR="001F4DE2">
        <w:rPr>
          <w:b w:val="0"/>
          <w:sz w:val="24"/>
        </w:rPr>
        <w:t xml:space="preserve">   </w:t>
      </w:r>
      <w:r w:rsidR="00B55BC8" w:rsidRPr="002110CF">
        <w:rPr>
          <w:b w:val="0"/>
          <w:sz w:val="24"/>
        </w:rPr>
        <w:t xml:space="preserve">o której mowa w art. 469 </w:t>
      </w:r>
      <w:proofErr w:type="spellStart"/>
      <w:r w:rsidR="00B55BC8" w:rsidRPr="002110CF">
        <w:rPr>
          <w:b w:val="0"/>
          <w:sz w:val="24"/>
        </w:rPr>
        <w:t>pkt</w:t>
      </w:r>
      <w:proofErr w:type="spellEnd"/>
      <w:r w:rsidR="00B55BC8" w:rsidRPr="002110CF">
        <w:rPr>
          <w:b w:val="0"/>
          <w:sz w:val="24"/>
        </w:rPr>
        <w:t xml:space="preserve"> 15, oraz Rzecznikowi Małych i Średnich Przedsiębiorców. </w:t>
      </w:r>
    </w:p>
    <w:p w:rsidR="004218BC" w:rsidRDefault="004218BC" w:rsidP="002110CF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2110CF">
        <w:rPr>
          <w:b w:val="0"/>
          <w:sz w:val="24"/>
        </w:rPr>
        <w:t xml:space="preserve">4. Odwołanie przysługuje na: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niezgodną z przepisami ustawy czynność </w:t>
      </w:r>
      <w:r w:rsidR="001F4DE2">
        <w:rPr>
          <w:b w:val="0"/>
          <w:sz w:val="24"/>
        </w:rPr>
        <w:t>Z</w:t>
      </w:r>
      <w:r w:rsidRPr="002110CF">
        <w:rPr>
          <w:b w:val="0"/>
          <w:sz w:val="24"/>
        </w:rPr>
        <w:t xml:space="preserve">amawiającego, podjętą w postępowaniu </w:t>
      </w:r>
      <w:r w:rsidR="001F4DE2">
        <w:rPr>
          <w:b w:val="0"/>
          <w:sz w:val="24"/>
        </w:rPr>
        <w:t xml:space="preserve">              </w:t>
      </w:r>
      <w:r w:rsidRPr="002110CF">
        <w:rPr>
          <w:b w:val="0"/>
          <w:sz w:val="24"/>
        </w:rPr>
        <w:t xml:space="preserve">o udzielenie zamówienia, o zawarcie umowy ramowej, dynamicznym systemie zakupów, systemie kwalifikowania wykonawców lub konkursie, w tym na projektowane postanowienie umowy;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ustawy; </w:t>
      </w:r>
    </w:p>
    <w:p w:rsidR="004218BC" w:rsidRDefault="00B55BC8" w:rsidP="004D0277">
      <w:pPr>
        <w:pStyle w:val="Tekstpodstawowy"/>
        <w:numPr>
          <w:ilvl w:val="0"/>
          <w:numId w:val="10"/>
        </w:numPr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 xml:space="preserve">zaniechanie przeprowadzenia postępowania o udzielenie zamówienia lub zorganizowania konkursu na podstawie ustawy, mimo że zamawiający był do tego obowiązany.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24.5. </w:t>
      </w:r>
      <w:r w:rsidR="00B55BC8" w:rsidRPr="004218BC">
        <w:rPr>
          <w:b w:val="0"/>
          <w:sz w:val="24"/>
        </w:rPr>
        <w:t xml:space="preserve">Odwołanie wnosi się do Prezesa Izby.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6. 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4218BC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7. Odwołujący przekazuje </w:t>
      </w:r>
      <w:r w:rsidR="001F4DE2">
        <w:rPr>
          <w:b w:val="0"/>
          <w:sz w:val="24"/>
        </w:rPr>
        <w:t>Z</w:t>
      </w:r>
      <w:r w:rsidR="00B55BC8" w:rsidRPr="004218BC">
        <w:rPr>
          <w:b w:val="0"/>
          <w:sz w:val="24"/>
        </w:rPr>
        <w:t xml:space="preserve"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:rsidR="00972CD9" w:rsidRDefault="004218BC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8. Zgodnie z art. 515 ustawy </w:t>
      </w:r>
      <w:proofErr w:type="spellStart"/>
      <w:r w:rsidR="00B55BC8" w:rsidRPr="004218BC">
        <w:rPr>
          <w:b w:val="0"/>
          <w:sz w:val="24"/>
        </w:rPr>
        <w:t>Pzp</w:t>
      </w:r>
      <w:proofErr w:type="spellEnd"/>
      <w:r w:rsidR="00B55BC8" w:rsidRPr="004218BC">
        <w:rPr>
          <w:b w:val="0"/>
          <w:sz w:val="24"/>
        </w:rPr>
        <w:t xml:space="preserve">, odwołanie wnosi się: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wnosi się: w przypadku zamówień, których wartość jest równa albo przekracza progi unijne, w terminie: </w:t>
      </w:r>
    </w:p>
    <w:p w:rsidR="00972CD9" w:rsidRDefault="00B55BC8" w:rsidP="00112D75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 przekazania informacji o czynności zamawiającego stanowiącej podstawę jego wniesienia, jeżeli informacja została przekazana przy użyciu środków komunikacji elektronicznej, </w:t>
      </w:r>
    </w:p>
    <w:p w:rsidR="00972CD9" w:rsidRDefault="00B55BC8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15 dni od dnia przekazania informacji o czynności zamawiającego stanowiącej podstawę jego wniesienia, jeżeli informacja została przekazana w sposób inny niż określony w lit. a;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w przypadku zamówień, których wartość jest mniejsza niż progi unijne,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lastRenderedPageBreak/>
        <w:t xml:space="preserve">a) 5 dni od dnia przekazania informacji o czynności zamawiającego stanowiącej podstawę jego wniesienia, jeżeli informacja została przekazana przy użyciu środków komunikacji elektronicznej,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10 dni od dnia przekazania informacji o czynności zamawiającego stanowiącej podstawę jego wniesienia, jeżeli informacja została przekazana w sposób inny niż określony w lit. a.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wobec treści ogłoszenia wszczynającego postępowanie o udzielenie zamówienia lub konkurs lub wobec treści dokumentów zamówienia wnosi się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 publikacji ogłoszenia w Dzienniku Urzędowym Unii Europejskiej lub zamieszczenia dokumentów zamówienia na stronie internetowej, w przypadku zamówień, których wartość jest równa albo przekracza progi unijne;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5 dni od dnia zamieszczenia ogłoszenia w Biuletynie Zamówień Publicznych lub dokumentów zamówienia na stronie internetowej, w przypadku zamówień, których wartość jest mniejsza niż progi unijne.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Odwołanie w przypadkach innych niż określone w ust. 1 i 2 wnosi się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10 dni od dnia, w którym powzięto lub przy zachowaniu należytej staranności można było powziąć wiadomość o okolicznościach stanowiących podstawę jego wniesienia, </w:t>
      </w:r>
      <w:r w:rsidR="00EB1419">
        <w:rPr>
          <w:b w:val="0"/>
          <w:sz w:val="24"/>
        </w:rPr>
        <w:t xml:space="preserve">   </w:t>
      </w:r>
      <w:r w:rsidRPr="004218BC">
        <w:rPr>
          <w:b w:val="0"/>
          <w:sz w:val="24"/>
        </w:rPr>
        <w:t xml:space="preserve">w przypadku zamówień, których wartość jest równa albo przekracza progi unijne;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5 dni od dnia, w którym powzięto lub przy zachowaniu należytej staranności można było powziąć wiadomość o okolicznościach stanowiących podstawę jego wniesienia, </w:t>
      </w:r>
      <w:r w:rsidR="00EB1419">
        <w:rPr>
          <w:b w:val="0"/>
          <w:sz w:val="24"/>
        </w:rPr>
        <w:t xml:space="preserve">    </w:t>
      </w:r>
      <w:r w:rsidRPr="004218BC">
        <w:rPr>
          <w:b w:val="0"/>
          <w:sz w:val="24"/>
        </w:rPr>
        <w:t xml:space="preserve">w przypadku zamówień, których wartość jest mniejsza niż progi unijne. </w:t>
      </w:r>
    </w:p>
    <w:p w:rsidR="00972CD9" w:rsidRDefault="00B55BC8" w:rsidP="001F4DE2">
      <w:pPr>
        <w:pStyle w:val="Tekstpodstawowy"/>
        <w:numPr>
          <w:ilvl w:val="2"/>
          <w:numId w:val="18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b) 6 miesięcy od dnia zawarcia umowy, jeżeli zamawiający: - nie opublikował </w:t>
      </w:r>
      <w:r w:rsidR="00EB1419">
        <w:rPr>
          <w:b w:val="0"/>
          <w:sz w:val="24"/>
        </w:rPr>
        <w:t xml:space="preserve">              </w:t>
      </w:r>
      <w:r w:rsidRPr="004218BC">
        <w:rPr>
          <w:b w:val="0"/>
          <w:sz w:val="24"/>
        </w:rPr>
        <w:t xml:space="preserve">w Dzienniku Urzędowym Unii Europejskiej ogłoszenia o udzieleniu zamówienia albo - opublikował w Dzienniku Urzędowym Unii Europejskiej ogłoszenie o udzieleniu zamówienia, które nie zawiera uzasadnienia udzielenia zamówienia w trybie negocjacji bez ogłoszenia albo zamówienia z wolnej ręki; </w:t>
      </w:r>
    </w:p>
    <w:p w:rsidR="00972CD9" w:rsidRDefault="00B55BC8" w:rsidP="00972CD9">
      <w:pPr>
        <w:pStyle w:val="Tekstpodstawowy"/>
        <w:tabs>
          <w:tab w:val="left" w:pos="1190"/>
        </w:tabs>
        <w:ind w:left="108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c) miesiąca od dnia zawarcia umowy, jeżeli zamawiający: - nie zamieścił w Biuletynie Zamówień Publicznych ogłoszenia o wyniku postępowania albo - zamieścił w Biuletynie Zamówień Publicznych ogłoszenie o wyniku postępowania, które nie zawiera uzasadnienia udzielenia zamówienia w trybie negocjacji bez ogłoszenia albo zamówienia z wolnej ręki.” </w:t>
      </w:r>
    </w:p>
    <w:p w:rsidR="00972CD9" w:rsidRDefault="001F4DE2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24.9. </w:t>
      </w:r>
      <w:r w:rsidR="00B55BC8" w:rsidRPr="004218BC">
        <w:rPr>
          <w:b w:val="0"/>
          <w:sz w:val="24"/>
        </w:rPr>
        <w:t xml:space="preserve">Na orzeczenie Izby oraz postanowienie Prezesa Izby, o którym mowa w art. 519 ust. 1 </w:t>
      </w:r>
      <w:proofErr w:type="spellStart"/>
      <w:r w:rsidR="00B55BC8" w:rsidRPr="004218BC">
        <w:rPr>
          <w:b w:val="0"/>
          <w:sz w:val="24"/>
        </w:rPr>
        <w:t>uPzp</w:t>
      </w:r>
      <w:proofErr w:type="spellEnd"/>
      <w:r w:rsidR="00B55BC8" w:rsidRPr="004218BC">
        <w:rPr>
          <w:b w:val="0"/>
          <w:sz w:val="24"/>
        </w:rPr>
        <w:t xml:space="preserve">, stronom oraz uczestnikom postępowania odwoławczego przysługuje skarga do sądu. Skargę wnosi się do Sądu Okręgowego w Warszawie – sądu zamówień publicznych, zwanego „sądem zamówień publicznych”.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>10. Skargę wnosi się za pośrednictwem Prezesa Izby, w terminie 14 dni od dnia doręczenia orzeczenia Izby lub postanowienia Prezesa Izby, o którym mowa w art. 519 ust. 1, przesyłając jednocześnie jej odpis przeciwnikowi skargi.</w:t>
      </w:r>
      <w:r>
        <w:rPr>
          <w:b w:val="0"/>
          <w:sz w:val="24"/>
        </w:rPr>
        <w:t xml:space="preserve"> </w:t>
      </w:r>
      <w:r w:rsidR="00B55BC8" w:rsidRPr="004218BC">
        <w:rPr>
          <w:b w:val="0"/>
          <w:sz w:val="24"/>
        </w:rPr>
        <w:t xml:space="preserve">Złożenie skargi w placówce pocztowej operatora wyznaczonego w rozumieniu ustawy z dnia 23 listopada 2012 r. – Prawo pocztowe jest równoznaczne z jej wniesieniem.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24.</w:t>
      </w:r>
      <w:r w:rsidR="00B55BC8" w:rsidRPr="004218BC">
        <w:rPr>
          <w:b w:val="0"/>
          <w:sz w:val="24"/>
        </w:rPr>
        <w:t xml:space="preserve">11. Od wyroku sądu lub postanowienia kończącego postępowanie w sprawie przysługuje skarga kasacyjna do Sądu Najwyższego. </w:t>
      </w: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972CD9" w:rsidRDefault="00B55BC8" w:rsidP="006A528F">
      <w:pPr>
        <w:pStyle w:val="Tekstpodstawowy"/>
        <w:numPr>
          <w:ilvl w:val="0"/>
          <w:numId w:val="18"/>
        </w:numPr>
        <w:tabs>
          <w:tab w:val="left" w:pos="1190"/>
        </w:tabs>
        <w:jc w:val="both"/>
        <w:rPr>
          <w:b w:val="0"/>
          <w:sz w:val="28"/>
          <w:szCs w:val="28"/>
        </w:rPr>
      </w:pPr>
      <w:r w:rsidRPr="006A528F">
        <w:rPr>
          <w:sz w:val="28"/>
          <w:szCs w:val="28"/>
        </w:rPr>
        <w:t>K</w:t>
      </w:r>
      <w:r w:rsidR="00972CD9" w:rsidRPr="006A528F">
        <w:rPr>
          <w:sz w:val="28"/>
          <w:szCs w:val="28"/>
        </w:rPr>
        <w:t>lauzula informacyjna o przetwarzaniu danych osobowych</w:t>
      </w:r>
      <w:r w:rsidR="00112D75">
        <w:rPr>
          <w:sz w:val="28"/>
          <w:szCs w:val="28"/>
        </w:rPr>
        <w:t>:</w:t>
      </w:r>
    </w:p>
    <w:p w:rsidR="006A528F" w:rsidRDefault="006A528F" w:rsidP="006A528F">
      <w:pPr>
        <w:pStyle w:val="Tekstpodstawowy"/>
        <w:tabs>
          <w:tab w:val="left" w:pos="1190"/>
        </w:tabs>
        <w:ind w:left="660"/>
        <w:jc w:val="both"/>
        <w:rPr>
          <w:b w:val="0"/>
          <w:sz w:val="24"/>
        </w:rPr>
      </w:pPr>
    </w:p>
    <w:p w:rsidR="00972CD9" w:rsidRDefault="00972CD9" w:rsidP="00972CD9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25.</w:t>
      </w:r>
      <w:r w:rsidR="00B55BC8" w:rsidRPr="004218BC">
        <w:rPr>
          <w:b w:val="0"/>
          <w:sz w:val="24"/>
        </w:rPr>
        <w:t xml:space="preserve">1. Zgodnie z art. 13 ust. 1 i 2 rozporządzenia Parlamentu Europejskiego i Rady (UE) 2016/679 </w:t>
      </w:r>
      <w:r w:rsidR="00112D75">
        <w:rPr>
          <w:b w:val="0"/>
          <w:sz w:val="24"/>
        </w:rPr>
        <w:t xml:space="preserve">   </w:t>
      </w:r>
      <w:r w:rsidR="00B55BC8" w:rsidRPr="004218BC">
        <w:rPr>
          <w:b w:val="0"/>
          <w:sz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Administratorem danych osobowych jest Dom Pomocy Społecznej z siedzibą w </w:t>
      </w:r>
      <w:r w:rsidR="00972CD9">
        <w:rPr>
          <w:b w:val="0"/>
          <w:sz w:val="24"/>
        </w:rPr>
        <w:t xml:space="preserve">Nowej Dębie, </w:t>
      </w:r>
      <w:r w:rsidRPr="004218BC">
        <w:rPr>
          <w:b w:val="0"/>
          <w:sz w:val="24"/>
        </w:rPr>
        <w:t xml:space="preserve">ul. </w:t>
      </w:r>
      <w:r w:rsidR="00972CD9">
        <w:rPr>
          <w:b w:val="0"/>
          <w:sz w:val="24"/>
        </w:rPr>
        <w:t>Jana Pawła II 7</w:t>
      </w:r>
      <w:r w:rsidRPr="004218BC">
        <w:rPr>
          <w:b w:val="0"/>
          <w:sz w:val="24"/>
        </w:rPr>
        <w:t xml:space="preserve"> reprezentowany przez Dyrektora Domu</w:t>
      </w:r>
      <w:r w:rsidR="001F4DE2">
        <w:rPr>
          <w:b w:val="0"/>
          <w:sz w:val="24"/>
        </w:rPr>
        <w:t>.</w:t>
      </w:r>
      <w:r w:rsidRPr="004218BC">
        <w:rPr>
          <w:b w:val="0"/>
          <w:sz w:val="24"/>
        </w:rPr>
        <w:t xml:space="preserve"> </w:t>
      </w:r>
    </w:p>
    <w:p w:rsidR="00112D75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Administrator wyznaczył Inspektora Ochrony Danych, z którym możliwy jest kontakt </w:t>
      </w:r>
      <w:r w:rsidR="00112D75">
        <w:rPr>
          <w:b w:val="0"/>
          <w:sz w:val="24"/>
        </w:rPr>
        <w:t xml:space="preserve">         </w:t>
      </w:r>
      <w:r w:rsidRPr="004218BC">
        <w:rPr>
          <w:b w:val="0"/>
          <w:sz w:val="24"/>
        </w:rPr>
        <w:t xml:space="preserve">w sprawach związanych z ochroną danych osobowych, w następujący sposób: </w:t>
      </w:r>
    </w:p>
    <w:p w:rsidR="00112D75" w:rsidRDefault="00B55BC8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- pod numer telefonu </w:t>
      </w:r>
      <w:r w:rsidR="00972CD9">
        <w:rPr>
          <w:b w:val="0"/>
          <w:sz w:val="24"/>
        </w:rPr>
        <w:t>15 846 2214 wew. 22</w:t>
      </w:r>
      <w:r w:rsidRPr="004218BC">
        <w:rPr>
          <w:b w:val="0"/>
          <w:sz w:val="24"/>
        </w:rPr>
        <w:t xml:space="preserve">; </w:t>
      </w:r>
    </w:p>
    <w:p w:rsidR="00972CD9" w:rsidRDefault="00112D75" w:rsidP="00112D75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B55BC8" w:rsidRPr="004218BC">
        <w:rPr>
          <w:b w:val="0"/>
          <w:sz w:val="24"/>
        </w:rPr>
        <w:t xml:space="preserve">pisemnie na adres siedziby Administratora; 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>Pani/Pana dane osobowe przetwarzane będą na podstawie art. 6 ust. 1 lit. c RODO w celu związanym z postępowaniem o udzielenie zamówienia publicznego</w:t>
      </w:r>
      <w:r w:rsidR="00972CD9">
        <w:rPr>
          <w:b w:val="0"/>
          <w:sz w:val="24"/>
        </w:rPr>
        <w:t xml:space="preserve"> na</w:t>
      </w:r>
      <w:r w:rsidRPr="004218BC">
        <w:rPr>
          <w:b w:val="0"/>
          <w:sz w:val="24"/>
        </w:rPr>
        <w:t xml:space="preserve"> „</w:t>
      </w:r>
      <w:r w:rsidR="00972CD9">
        <w:rPr>
          <w:b w:val="0"/>
          <w:sz w:val="24"/>
        </w:rPr>
        <w:t>Całodzienne wyżywienie mieszkańców Domu Pomocy Społecznej w Nowej Dębie”.</w:t>
      </w:r>
    </w:p>
    <w:p w:rsidR="00972CD9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>odbiorcami danych osobowych będą osoby lub podmioty, którym udostępniona zostanie dokumentacja postępowania w oparciu o art. 18 oraz art. 74 ust. 1 ustawy z dnia 11 września 2019 r. – Prawo zamówień publicznych (</w:t>
      </w:r>
      <w:r w:rsidR="009A6E7A">
        <w:rPr>
          <w:b w:val="0"/>
          <w:sz w:val="24"/>
        </w:rPr>
        <w:t>Dz. U. z 2022 r. poz. 1710 t.</w:t>
      </w:r>
      <w:r w:rsidR="000B5832">
        <w:rPr>
          <w:b w:val="0"/>
          <w:sz w:val="24"/>
        </w:rPr>
        <w:t xml:space="preserve"> </w:t>
      </w:r>
      <w:r w:rsidR="009A6E7A">
        <w:rPr>
          <w:b w:val="0"/>
          <w:sz w:val="24"/>
        </w:rPr>
        <w:t>j.</w:t>
      </w:r>
      <w:r w:rsidRPr="004218BC">
        <w:rPr>
          <w:b w:val="0"/>
          <w:sz w:val="24"/>
        </w:rPr>
        <w:t xml:space="preserve">), dalej „ustawa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>” oraz Zamawiający, który prowadzi postępowanie oraz obsługę finansowo</w:t>
      </w:r>
      <w:r w:rsidR="00AC35A2">
        <w:rPr>
          <w:b w:val="0"/>
          <w:sz w:val="24"/>
        </w:rPr>
        <w:t>-</w:t>
      </w:r>
      <w:r w:rsidRPr="004218BC">
        <w:rPr>
          <w:b w:val="0"/>
          <w:sz w:val="24"/>
        </w:rPr>
        <w:t xml:space="preserve">księgową;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 xml:space="preserve">, związanym z udziałem w postępowaniu o udzielenie zamówienia publicznego; konsekwencje niepodania określonych danych wynikają z </w:t>
      </w:r>
      <w:proofErr w:type="spellStart"/>
      <w:r w:rsidRPr="004218BC">
        <w:rPr>
          <w:b w:val="0"/>
          <w:sz w:val="24"/>
        </w:rPr>
        <w:t>uPzp</w:t>
      </w:r>
      <w:proofErr w:type="spellEnd"/>
      <w:r w:rsidRPr="004218BC">
        <w:rPr>
          <w:b w:val="0"/>
          <w:sz w:val="24"/>
        </w:rPr>
        <w:t xml:space="preserve">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w odniesieniu do danych osobowych decyzje nie będą podejmowane w sposób zautomatyzowany i dane nie będą profilowane;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posiada Pani/Pan: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15 RODO prawo dostępu do danych osobowych Pani/Pana dotyczących; • na podstawie art. 16 RODO prawo do sprostowania Pani/Pana danych osobowych*;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18 RODO prawo żądania od administratora ograniczenia przetwarzania danych osobowych z zastrzeżeniem przypadków, o których mowa w art. 18 ust. </w:t>
      </w:r>
      <w:r w:rsidR="001F4DE2">
        <w:rPr>
          <w:b w:val="0"/>
          <w:sz w:val="24"/>
        </w:rPr>
        <w:t xml:space="preserve">                  </w:t>
      </w:r>
      <w:r w:rsidRPr="004218BC">
        <w:rPr>
          <w:b w:val="0"/>
          <w:sz w:val="24"/>
        </w:rPr>
        <w:t xml:space="preserve">2 RODO **;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prawo do wniesienia skargi do Prezesa Urzędu Ochrony Danych Osobowych, gdy uzna Pani/Pan, że przetwarzanie danych osobowych Pani/Pana dotyczących narusza przepisy RODO; </w:t>
      </w:r>
    </w:p>
    <w:p w:rsidR="00AC35A2" w:rsidRDefault="00B55BC8" w:rsidP="004D0277">
      <w:pPr>
        <w:pStyle w:val="Tekstpodstawowy"/>
        <w:numPr>
          <w:ilvl w:val="0"/>
          <w:numId w:val="13"/>
        </w:numPr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nie przysługuje Pani/Panu: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w związku z art. 17 ust. 3 lit. b, d lub e RODO prawo do usunięcia danych osobowych;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prawo do przenoszenia danych osobowych, o którym mowa w art. 20 RODO; </w:t>
      </w:r>
    </w:p>
    <w:p w:rsidR="00AC35A2" w:rsidRDefault="00B55BC8" w:rsidP="00AC35A2">
      <w:pPr>
        <w:pStyle w:val="Tekstpodstawowy"/>
        <w:tabs>
          <w:tab w:val="left" w:pos="1190"/>
        </w:tabs>
        <w:ind w:left="720"/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B5364A" w:rsidRPr="004218BC" w:rsidRDefault="00B55BC8" w:rsidP="00AC35A2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4218BC">
        <w:rPr>
          <w:b w:val="0"/>
          <w:sz w:val="24"/>
        </w:rPr>
        <w:t xml:space="preserve">* </w:t>
      </w:r>
      <w:r w:rsidRPr="00AC35A2">
        <w:rPr>
          <w:sz w:val="24"/>
        </w:rPr>
        <w:t>Wyjaśnienie:</w:t>
      </w:r>
      <w:r w:rsidRPr="004218BC">
        <w:rPr>
          <w:b w:val="0"/>
          <w:sz w:val="24"/>
        </w:rPr>
        <w:t xml:space="preserve"> skorzystanie z prawa do sprostowania nie może skutkować zmianą wyniku postępowania o udzielenie zamówienia publicznego ani zmianą postanowień umowy w zakresie niezgodnym z u</w:t>
      </w:r>
      <w:r w:rsidR="001F4DE2">
        <w:rPr>
          <w:b w:val="0"/>
          <w:sz w:val="24"/>
        </w:rPr>
        <w:t xml:space="preserve">stawy </w:t>
      </w:r>
      <w:proofErr w:type="spellStart"/>
      <w:r w:rsidRPr="004218BC">
        <w:rPr>
          <w:b w:val="0"/>
          <w:sz w:val="24"/>
        </w:rPr>
        <w:t>Pzp</w:t>
      </w:r>
      <w:proofErr w:type="spellEnd"/>
      <w:r w:rsidRPr="004218BC">
        <w:rPr>
          <w:b w:val="0"/>
          <w:sz w:val="24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AC35A2" w:rsidRDefault="00AC35A2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AC35A2" w:rsidRDefault="00AC35A2" w:rsidP="006A528F">
      <w:pPr>
        <w:pStyle w:val="Tekstpodstawowy"/>
        <w:numPr>
          <w:ilvl w:val="0"/>
          <w:numId w:val="18"/>
        </w:numPr>
        <w:tabs>
          <w:tab w:val="left" w:pos="1190"/>
        </w:tabs>
        <w:jc w:val="both"/>
        <w:rPr>
          <w:sz w:val="28"/>
          <w:szCs w:val="28"/>
        </w:rPr>
      </w:pPr>
      <w:r w:rsidRPr="006A528F">
        <w:rPr>
          <w:sz w:val="28"/>
          <w:szCs w:val="28"/>
        </w:rPr>
        <w:t>Załączniki:</w:t>
      </w:r>
    </w:p>
    <w:p w:rsidR="00713247" w:rsidRDefault="00713247" w:rsidP="00713247">
      <w:pPr>
        <w:pStyle w:val="Tekstpodstawowy"/>
        <w:tabs>
          <w:tab w:val="left" w:pos="1190"/>
        </w:tabs>
        <w:ind w:left="660"/>
        <w:jc w:val="both"/>
        <w:rPr>
          <w:sz w:val="28"/>
          <w:szCs w:val="28"/>
        </w:rPr>
      </w:pPr>
    </w:p>
    <w:p w:rsidR="00AC35A2" w:rsidRDefault="00AC35A2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26.1. </w:t>
      </w:r>
      <w:r w:rsidR="00B5364A" w:rsidRPr="002110CF">
        <w:rPr>
          <w:b w:val="0"/>
          <w:sz w:val="24"/>
        </w:rPr>
        <w:t>Następujące załączniki stanowią integralną część SWZ:</w:t>
      </w:r>
    </w:p>
    <w:p w:rsidR="00AC35A2" w:rsidRDefault="00B5364A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>Załączni</w:t>
      </w:r>
      <w:r w:rsidR="00EB1419">
        <w:rPr>
          <w:b w:val="0"/>
          <w:sz w:val="24"/>
        </w:rPr>
        <w:t>k Nr 1 – wzór formularza oferty,</w:t>
      </w:r>
      <w:r w:rsidRPr="002110CF">
        <w:rPr>
          <w:b w:val="0"/>
          <w:sz w:val="24"/>
        </w:rPr>
        <w:t xml:space="preserve"> </w:t>
      </w:r>
    </w:p>
    <w:p w:rsidR="00112D75" w:rsidRPr="004368A1" w:rsidRDefault="006A528F" w:rsidP="00112D75">
      <w:pPr>
        <w:pStyle w:val="Tekstpodstawowy"/>
        <w:tabs>
          <w:tab w:val="left" w:pos="426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Załącznik Nr 2 - </w:t>
      </w:r>
      <w:r w:rsidR="00713247">
        <w:rPr>
          <w:b w:val="0"/>
          <w:sz w:val="24"/>
        </w:rPr>
        <w:t>o</w:t>
      </w:r>
      <w:r w:rsidR="00112D75">
        <w:rPr>
          <w:b w:val="0"/>
          <w:bCs w:val="0"/>
          <w:sz w:val="24"/>
        </w:rPr>
        <w:t>świadczenie o niepodleganiu wykluczeniu z postępowania oraz spełniani</w:t>
      </w:r>
      <w:r w:rsidR="00EB1419">
        <w:rPr>
          <w:b w:val="0"/>
          <w:bCs w:val="0"/>
          <w:sz w:val="24"/>
        </w:rPr>
        <w:t>u</w:t>
      </w:r>
      <w:r w:rsidR="00112D75">
        <w:rPr>
          <w:b w:val="0"/>
          <w:bCs w:val="0"/>
          <w:sz w:val="24"/>
        </w:rPr>
        <w:t xml:space="preserve"> warunków w</w:t>
      </w:r>
      <w:r w:rsidR="00EB1419">
        <w:rPr>
          <w:b w:val="0"/>
          <w:bCs w:val="0"/>
          <w:sz w:val="24"/>
        </w:rPr>
        <w:t xml:space="preserve"> postępowaniu,</w:t>
      </w:r>
    </w:p>
    <w:p w:rsidR="00B5364A" w:rsidRDefault="00B5364A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 w:rsidRPr="002110CF">
        <w:rPr>
          <w:b w:val="0"/>
          <w:sz w:val="24"/>
        </w:rPr>
        <w:t>Załącznik Nr 3 – wzór umowy</w:t>
      </w:r>
      <w:r w:rsidR="00835116">
        <w:rPr>
          <w:b w:val="0"/>
          <w:sz w:val="24"/>
        </w:rPr>
        <w:t xml:space="preserve"> z załącznikami</w:t>
      </w:r>
      <w:r w:rsidR="00EB1419">
        <w:rPr>
          <w:b w:val="0"/>
          <w:sz w:val="24"/>
        </w:rPr>
        <w:t>,</w:t>
      </w:r>
    </w:p>
    <w:p w:rsidR="00EB1419" w:rsidRDefault="00EB1419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Załącznik nr 4 – wykaz usług,</w:t>
      </w:r>
    </w:p>
    <w:p w:rsidR="00EB1419" w:rsidRDefault="00EB1419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  <w:r>
        <w:rPr>
          <w:b w:val="0"/>
          <w:sz w:val="24"/>
        </w:rPr>
        <w:t>Załącznik nr 5 – wykaz osób.</w:t>
      </w:r>
    </w:p>
    <w:p w:rsidR="00713247" w:rsidRDefault="00713247" w:rsidP="00B55BC8">
      <w:pPr>
        <w:pStyle w:val="Tekstpodstawowy"/>
        <w:tabs>
          <w:tab w:val="left" w:pos="1190"/>
        </w:tabs>
        <w:jc w:val="both"/>
        <w:rPr>
          <w:b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p w:rsidR="00AE7229" w:rsidRDefault="00AE7229" w:rsidP="00EB5FA4">
      <w:pPr>
        <w:pStyle w:val="Tekstpodstawowy"/>
        <w:jc w:val="left"/>
        <w:rPr>
          <w:bCs w:val="0"/>
          <w:sz w:val="24"/>
        </w:rPr>
      </w:pPr>
    </w:p>
    <w:sectPr w:rsidR="00AE7229" w:rsidSect="00713247">
      <w:footerReference w:type="default" r:id="rId16"/>
      <w:footerReference w:type="first" r:id="rId17"/>
      <w:pgSz w:w="11906" w:h="16838"/>
      <w:pgMar w:top="851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7" w:rsidRDefault="00547EA7" w:rsidP="000B15F7">
      <w:r>
        <w:separator/>
      </w:r>
    </w:p>
  </w:endnote>
  <w:endnote w:type="continuationSeparator" w:id="0">
    <w:p w:rsidR="00547EA7" w:rsidRDefault="00547EA7" w:rsidP="000B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60" w:rsidRDefault="00AD1784">
    <w:pPr>
      <w:pStyle w:val="Stopka"/>
      <w:jc w:val="center"/>
    </w:pPr>
    <w:fldSimple w:instr=" PAGE   \* MERGEFORMAT ">
      <w:r w:rsidR="005824C3">
        <w:rPr>
          <w:noProof/>
        </w:rPr>
        <w:t>3</w:t>
      </w:r>
    </w:fldSimple>
  </w:p>
  <w:p w:rsidR="00950960" w:rsidRDefault="00950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60" w:rsidRDefault="00AD1784">
    <w:pPr>
      <w:pStyle w:val="Stopka"/>
      <w:jc w:val="center"/>
    </w:pPr>
    <w:fldSimple w:instr=" PAGE   \* MERGEFORMAT ">
      <w:r w:rsidR="00950960">
        <w:rPr>
          <w:noProof/>
        </w:rPr>
        <w:t>22</w:t>
      </w:r>
    </w:fldSimple>
  </w:p>
  <w:p w:rsidR="00950960" w:rsidRDefault="00950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7" w:rsidRDefault="00547EA7" w:rsidP="000B15F7">
      <w:r>
        <w:separator/>
      </w:r>
    </w:p>
  </w:footnote>
  <w:footnote w:type="continuationSeparator" w:id="0">
    <w:p w:rsidR="00547EA7" w:rsidRDefault="00547EA7" w:rsidP="000B1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0C5"/>
    <w:multiLevelType w:val="multilevel"/>
    <w:tmpl w:val="1AFEF7A4"/>
    <w:lvl w:ilvl="0">
      <w:start w:val="9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E9C2E97"/>
    <w:multiLevelType w:val="multilevel"/>
    <w:tmpl w:val="189C5DB6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D71EFB"/>
    <w:multiLevelType w:val="multilevel"/>
    <w:tmpl w:val="6C985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11771F"/>
    <w:multiLevelType w:val="hybridMultilevel"/>
    <w:tmpl w:val="31BA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F0A"/>
    <w:multiLevelType w:val="multilevel"/>
    <w:tmpl w:val="2E68D2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05606C"/>
    <w:multiLevelType w:val="hybridMultilevel"/>
    <w:tmpl w:val="AC7C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61AF"/>
    <w:multiLevelType w:val="hybridMultilevel"/>
    <w:tmpl w:val="E6805086"/>
    <w:lvl w:ilvl="0" w:tplc="05E46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137DD"/>
    <w:multiLevelType w:val="multilevel"/>
    <w:tmpl w:val="971C81A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D82759"/>
    <w:multiLevelType w:val="multilevel"/>
    <w:tmpl w:val="51EC524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925845"/>
    <w:multiLevelType w:val="hybridMultilevel"/>
    <w:tmpl w:val="A20E9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21AA5"/>
    <w:multiLevelType w:val="multilevel"/>
    <w:tmpl w:val="A992D0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C664B"/>
    <w:multiLevelType w:val="hybridMultilevel"/>
    <w:tmpl w:val="0C3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9D"/>
    <w:multiLevelType w:val="hybridMultilevel"/>
    <w:tmpl w:val="F4865DB2"/>
    <w:lvl w:ilvl="0" w:tplc="BF9A14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D8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CEF7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DAB920">
      <w:start w:val="5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AEEFB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F6AE8"/>
    <w:multiLevelType w:val="multilevel"/>
    <w:tmpl w:val="078E3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840DB1"/>
    <w:multiLevelType w:val="hybridMultilevel"/>
    <w:tmpl w:val="8966B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84F1A"/>
    <w:multiLevelType w:val="hybridMultilevel"/>
    <w:tmpl w:val="97F03D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15312A"/>
    <w:multiLevelType w:val="hybridMultilevel"/>
    <w:tmpl w:val="BB5A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E7C53"/>
    <w:multiLevelType w:val="multilevel"/>
    <w:tmpl w:val="7FDEFE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EA09DE"/>
    <w:multiLevelType w:val="multilevel"/>
    <w:tmpl w:val="8494BBF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C9"/>
    <w:rsid w:val="000011C6"/>
    <w:rsid w:val="00002B6B"/>
    <w:rsid w:val="00006AFE"/>
    <w:rsid w:val="00011104"/>
    <w:rsid w:val="00023BD6"/>
    <w:rsid w:val="00023DB6"/>
    <w:rsid w:val="00032B81"/>
    <w:rsid w:val="000362E4"/>
    <w:rsid w:val="000362E5"/>
    <w:rsid w:val="00036D77"/>
    <w:rsid w:val="00047013"/>
    <w:rsid w:val="00052E11"/>
    <w:rsid w:val="000545BF"/>
    <w:rsid w:val="000547D6"/>
    <w:rsid w:val="00056D33"/>
    <w:rsid w:val="00060D8F"/>
    <w:rsid w:val="00061B05"/>
    <w:rsid w:val="00064D39"/>
    <w:rsid w:val="00071378"/>
    <w:rsid w:val="00074079"/>
    <w:rsid w:val="000743CC"/>
    <w:rsid w:val="000747F7"/>
    <w:rsid w:val="00074FC2"/>
    <w:rsid w:val="00081467"/>
    <w:rsid w:val="000946B2"/>
    <w:rsid w:val="000A5E3C"/>
    <w:rsid w:val="000B15F7"/>
    <w:rsid w:val="000B5832"/>
    <w:rsid w:val="000C4809"/>
    <w:rsid w:val="000C5FA4"/>
    <w:rsid w:val="000C6199"/>
    <w:rsid w:val="000E0218"/>
    <w:rsid w:val="000E22F2"/>
    <w:rsid w:val="000E5901"/>
    <w:rsid w:val="000F0604"/>
    <w:rsid w:val="0010195E"/>
    <w:rsid w:val="001106EF"/>
    <w:rsid w:val="00111051"/>
    <w:rsid w:val="00112D75"/>
    <w:rsid w:val="00114042"/>
    <w:rsid w:val="00120A6C"/>
    <w:rsid w:val="00121CD1"/>
    <w:rsid w:val="00126F56"/>
    <w:rsid w:val="00130279"/>
    <w:rsid w:val="001448A5"/>
    <w:rsid w:val="001535F4"/>
    <w:rsid w:val="00164AB2"/>
    <w:rsid w:val="0017410A"/>
    <w:rsid w:val="00177907"/>
    <w:rsid w:val="00177E2A"/>
    <w:rsid w:val="0018300F"/>
    <w:rsid w:val="001B0061"/>
    <w:rsid w:val="001B2727"/>
    <w:rsid w:val="001B7486"/>
    <w:rsid w:val="001C6494"/>
    <w:rsid w:val="001E1C12"/>
    <w:rsid w:val="001E289A"/>
    <w:rsid w:val="001E56DA"/>
    <w:rsid w:val="001E5850"/>
    <w:rsid w:val="001F1FD1"/>
    <w:rsid w:val="001F3E2B"/>
    <w:rsid w:val="001F4CD9"/>
    <w:rsid w:val="001F4DE2"/>
    <w:rsid w:val="00205D79"/>
    <w:rsid w:val="002110CF"/>
    <w:rsid w:val="00211DEC"/>
    <w:rsid w:val="0021335A"/>
    <w:rsid w:val="00213975"/>
    <w:rsid w:val="0021417B"/>
    <w:rsid w:val="0021423A"/>
    <w:rsid w:val="00214D79"/>
    <w:rsid w:val="00224A41"/>
    <w:rsid w:val="00225D93"/>
    <w:rsid w:val="0023637D"/>
    <w:rsid w:val="00237CC0"/>
    <w:rsid w:val="002450A6"/>
    <w:rsid w:val="00256E61"/>
    <w:rsid w:val="002602F1"/>
    <w:rsid w:val="002755A1"/>
    <w:rsid w:val="00280419"/>
    <w:rsid w:val="00280C96"/>
    <w:rsid w:val="0028188F"/>
    <w:rsid w:val="00292788"/>
    <w:rsid w:val="002A0A06"/>
    <w:rsid w:val="002A122E"/>
    <w:rsid w:val="002B37DA"/>
    <w:rsid w:val="002B5E20"/>
    <w:rsid w:val="002B6C70"/>
    <w:rsid w:val="002C05BA"/>
    <w:rsid w:val="002C0FE6"/>
    <w:rsid w:val="002C18D7"/>
    <w:rsid w:val="002D4D97"/>
    <w:rsid w:val="002D70FE"/>
    <w:rsid w:val="002F43D4"/>
    <w:rsid w:val="0030094B"/>
    <w:rsid w:val="003024EC"/>
    <w:rsid w:val="0031771A"/>
    <w:rsid w:val="003238F5"/>
    <w:rsid w:val="00332F88"/>
    <w:rsid w:val="00336263"/>
    <w:rsid w:val="003365AA"/>
    <w:rsid w:val="0035040F"/>
    <w:rsid w:val="00350BB1"/>
    <w:rsid w:val="0035587F"/>
    <w:rsid w:val="00372C65"/>
    <w:rsid w:val="003738CF"/>
    <w:rsid w:val="0037697C"/>
    <w:rsid w:val="00381273"/>
    <w:rsid w:val="00382324"/>
    <w:rsid w:val="00384D22"/>
    <w:rsid w:val="00392772"/>
    <w:rsid w:val="00396DDF"/>
    <w:rsid w:val="003A42F4"/>
    <w:rsid w:val="003A6E10"/>
    <w:rsid w:val="003B0F31"/>
    <w:rsid w:val="003B6872"/>
    <w:rsid w:val="003E1D75"/>
    <w:rsid w:val="003E6703"/>
    <w:rsid w:val="003E6ED8"/>
    <w:rsid w:val="003F0C9C"/>
    <w:rsid w:val="0040485E"/>
    <w:rsid w:val="00412259"/>
    <w:rsid w:val="00413BDC"/>
    <w:rsid w:val="00414C03"/>
    <w:rsid w:val="004218BC"/>
    <w:rsid w:val="00444AEA"/>
    <w:rsid w:val="0044665E"/>
    <w:rsid w:val="00453493"/>
    <w:rsid w:val="00462BAD"/>
    <w:rsid w:val="00464133"/>
    <w:rsid w:val="00474C9A"/>
    <w:rsid w:val="0047631E"/>
    <w:rsid w:val="00495420"/>
    <w:rsid w:val="004A03F6"/>
    <w:rsid w:val="004A2520"/>
    <w:rsid w:val="004C1BBE"/>
    <w:rsid w:val="004C69D8"/>
    <w:rsid w:val="004D0277"/>
    <w:rsid w:val="004D1A6E"/>
    <w:rsid w:val="004D475D"/>
    <w:rsid w:val="004E55F2"/>
    <w:rsid w:val="004F3E51"/>
    <w:rsid w:val="004F633F"/>
    <w:rsid w:val="004F6CEC"/>
    <w:rsid w:val="004F7121"/>
    <w:rsid w:val="004F79F0"/>
    <w:rsid w:val="0050358D"/>
    <w:rsid w:val="00505476"/>
    <w:rsid w:val="00505F73"/>
    <w:rsid w:val="00514882"/>
    <w:rsid w:val="00517A80"/>
    <w:rsid w:val="00530A7A"/>
    <w:rsid w:val="00534E0B"/>
    <w:rsid w:val="00541C13"/>
    <w:rsid w:val="0054432A"/>
    <w:rsid w:val="00544CF9"/>
    <w:rsid w:val="00545938"/>
    <w:rsid w:val="00546343"/>
    <w:rsid w:val="0054675A"/>
    <w:rsid w:val="00547EA7"/>
    <w:rsid w:val="0055081B"/>
    <w:rsid w:val="00553D71"/>
    <w:rsid w:val="00560FA7"/>
    <w:rsid w:val="005610B0"/>
    <w:rsid w:val="00565481"/>
    <w:rsid w:val="00567BEB"/>
    <w:rsid w:val="00571C6F"/>
    <w:rsid w:val="00573194"/>
    <w:rsid w:val="00580971"/>
    <w:rsid w:val="005824C3"/>
    <w:rsid w:val="0058609F"/>
    <w:rsid w:val="005B3294"/>
    <w:rsid w:val="005B3C9D"/>
    <w:rsid w:val="005B4B1D"/>
    <w:rsid w:val="005C3989"/>
    <w:rsid w:val="005C4B8A"/>
    <w:rsid w:val="005C6391"/>
    <w:rsid w:val="005D072E"/>
    <w:rsid w:val="005D4C93"/>
    <w:rsid w:val="005E1522"/>
    <w:rsid w:val="005F11EF"/>
    <w:rsid w:val="005F2845"/>
    <w:rsid w:val="005F5CA3"/>
    <w:rsid w:val="0060185A"/>
    <w:rsid w:val="00605BF8"/>
    <w:rsid w:val="006148E3"/>
    <w:rsid w:val="00623451"/>
    <w:rsid w:val="00642380"/>
    <w:rsid w:val="00644A5E"/>
    <w:rsid w:val="0065270B"/>
    <w:rsid w:val="00653185"/>
    <w:rsid w:val="00655E21"/>
    <w:rsid w:val="006563C4"/>
    <w:rsid w:val="00657046"/>
    <w:rsid w:val="0068614D"/>
    <w:rsid w:val="00686ECB"/>
    <w:rsid w:val="006A528F"/>
    <w:rsid w:val="006A59B1"/>
    <w:rsid w:val="006C0338"/>
    <w:rsid w:val="006C1BD7"/>
    <w:rsid w:val="006C31C7"/>
    <w:rsid w:val="006C6FED"/>
    <w:rsid w:val="006C72EA"/>
    <w:rsid w:val="006E2180"/>
    <w:rsid w:val="006F2D9E"/>
    <w:rsid w:val="006F2F7A"/>
    <w:rsid w:val="006F4620"/>
    <w:rsid w:val="00705BBE"/>
    <w:rsid w:val="00712A41"/>
    <w:rsid w:val="00713247"/>
    <w:rsid w:val="007132AE"/>
    <w:rsid w:val="00723842"/>
    <w:rsid w:val="007321E1"/>
    <w:rsid w:val="00736285"/>
    <w:rsid w:val="00741596"/>
    <w:rsid w:val="007510CE"/>
    <w:rsid w:val="00782A7E"/>
    <w:rsid w:val="007839CC"/>
    <w:rsid w:val="0079284F"/>
    <w:rsid w:val="00793E06"/>
    <w:rsid w:val="00793FBE"/>
    <w:rsid w:val="00795352"/>
    <w:rsid w:val="00796FDA"/>
    <w:rsid w:val="007A053B"/>
    <w:rsid w:val="007A31C4"/>
    <w:rsid w:val="007B0596"/>
    <w:rsid w:val="007B2C9D"/>
    <w:rsid w:val="007B5DA5"/>
    <w:rsid w:val="007C0C90"/>
    <w:rsid w:val="007C332D"/>
    <w:rsid w:val="007C65E9"/>
    <w:rsid w:val="007D0C2B"/>
    <w:rsid w:val="007E03AE"/>
    <w:rsid w:val="007E1011"/>
    <w:rsid w:val="007E533D"/>
    <w:rsid w:val="00800BB8"/>
    <w:rsid w:val="00810957"/>
    <w:rsid w:val="00810B19"/>
    <w:rsid w:val="00817597"/>
    <w:rsid w:val="008223A3"/>
    <w:rsid w:val="00827754"/>
    <w:rsid w:val="00827F92"/>
    <w:rsid w:val="008350C9"/>
    <w:rsid w:val="00835116"/>
    <w:rsid w:val="00835C87"/>
    <w:rsid w:val="00840553"/>
    <w:rsid w:val="00843238"/>
    <w:rsid w:val="00843D60"/>
    <w:rsid w:val="00845AE5"/>
    <w:rsid w:val="00857200"/>
    <w:rsid w:val="00865488"/>
    <w:rsid w:val="00873C5A"/>
    <w:rsid w:val="008869C4"/>
    <w:rsid w:val="00895BD2"/>
    <w:rsid w:val="008A33FE"/>
    <w:rsid w:val="008B2681"/>
    <w:rsid w:val="008C11F8"/>
    <w:rsid w:val="008C32AF"/>
    <w:rsid w:val="008C430D"/>
    <w:rsid w:val="008C527D"/>
    <w:rsid w:val="008D11E8"/>
    <w:rsid w:val="008D56A2"/>
    <w:rsid w:val="008E456C"/>
    <w:rsid w:val="00902217"/>
    <w:rsid w:val="00910088"/>
    <w:rsid w:val="0091329F"/>
    <w:rsid w:val="009175DD"/>
    <w:rsid w:val="00945B1B"/>
    <w:rsid w:val="00946CD8"/>
    <w:rsid w:val="009508E4"/>
    <w:rsid w:val="00950960"/>
    <w:rsid w:val="009525C1"/>
    <w:rsid w:val="0095584F"/>
    <w:rsid w:val="00971910"/>
    <w:rsid w:val="00972CD9"/>
    <w:rsid w:val="00973DEC"/>
    <w:rsid w:val="00976DFF"/>
    <w:rsid w:val="0097781D"/>
    <w:rsid w:val="0098068F"/>
    <w:rsid w:val="009840B1"/>
    <w:rsid w:val="009859D8"/>
    <w:rsid w:val="0099269A"/>
    <w:rsid w:val="0099491F"/>
    <w:rsid w:val="00995F16"/>
    <w:rsid w:val="00996F36"/>
    <w:rsid w:val="009A121E"/>
    <w:rsid w:val="009A2F61"/>
    <w:rsid w:val="009A647B"/>
    <w:rsid w:val="009A6E7A"/>
    <w:rsid w:val="009A7FF3"/>
    <w:rsid w:val="009B284D"/>
    <w:rsid w:val="009B76B9"/>
    <w:rsid w:val="009D39CF"/>
    <w:rsid w:val="009E0DE4"/>
    <w:rsid w:val="009E7317"/>
    <w:rsid w:val="009F3C45"/>
    <w:rsid w:val="009F5544"/>
    <w:rsid w:val="009F5630"/>
    <w:rsid w:val="00A017B4"/>
    <w:rsid w:val="00A0541B"/>
    <w:rsid w:val="00A13BCA"/>
    <w:rsid w:val="00A15E94"/>
    <w:rsid w:val="00A2409D"/>
    <w:rsid w:val="00A27A27"/>
    <w:rsid w:val="00A34D47"/>
    <w:rsid w:val="00A463A1"/>
    <w:rsid w:val="00A47966"/>
    <w:rsid w:val="00A6440B"/>
    <w:rsid w:val="00A64BE5"/>
    <w:rsid w:val="00A80971"/>
    <w:rsid w:val="00A843B4"/>
    <w:rsid w:val="00A8486F"/>
    <w:rsid w:val="00A8695C"/>
    <w:rsid w:val="00A9264F"/>
    <w:rsid w:val="00A95F8C"/>
    <w:rsid w:val="00A97463"/>
    <w:rsid w:val="00AC35A2"/>
    <w:rsid w:val="00AD1784"/>
    <w:rsid w:val="00AE43B3"/>
    <w:rsid w:val="00AE6C07"/>
    <w:rsid w:val="00AE7229"/>
    <w:rsid w:val="00AF0E94"/>
    <w:rsid w:val="00AF465F"/>
    <w:rsid w:val="00AF570D"/>
    <w:rsid w:val="00AF5864"/>
    <w:rsid w:val="00B03CFA"/>
    <w:rsid w:val="00B06838"/>
    <w:rsid w:val="00B135F0"/>
    <w:rsid w:val="00B2605F"/>
    <w:rsid w:val="00B26B21"/>
    <w:rsid w:val="00B374BE"/>
    <w:rsid w:val="00B47E5C"/>
    <w:rsid w:val="00B5364A"/>
    <w:rsid w:val="00B55BC8"/>
    <w:rsid w:val="00B56795"/>
    <w:rsid w:val="00B56B9B"/>
    <w:rsid w:val="00B67A88"/>
    <w:rsid w:val="00B86B27"/>
    <w:rsid w:val="00B90045"/>
    <w:rsid w:val="00B909C5"/>
    <w:rsid w:val="00B93518"/>
    <w:rsid w:val="00BA4060"/>
    <w:rsid w:val="00BA54A9"/>
    <w:rsid w:val="00BA6444"/>
    <w:rsid w:val="00BB2861"/>
    <w:rsid w:val="00BB303F"/>
    <w:rsid w:val="00BB3C45"/>
    <w:rsid w:val="00BC3E89"/>
    <w:rsid w:val="00BE097B"/>
    <w:rsid w:val="00BF37A3"/>
    <w:rsid w:val="00BF5381"/>
    <w:rsid w:val="00C22D93"/>
    <w:rsid w:val="00C24807"/>
    <w:rsid w:val="00C34F23"/>
    <w:rsid w:val="00C36B92"/>
    <w:rsid w:val="00C4077F"/>
    <w:rsid w:val="00C446AD"/>
    <w:rsid w:val="00C667FB"/>
    <w:rsid w:val="00C70A73"/>
    <w:rsid w:val="00C715DA"/>
    <w:rsid w:val="00C739AE"/>
    <w:rsid w:val="00C81166"/>
    <w:rsid w:val="00C90A48"/>
    <w:rsid w:val="00C92B40"/>
    <w:rsid w:val="00C9342F"/>
    <w:rsid w:val="00CA451A"/>
    <w:rsid w:val="00CA6807"/>
    <w:rsid w:val="00CB7F3C"/>
    <w:rsid w:val="00CC0D17"/>
    <w:rsid w:val="00CC187F"/>
    <w:rsid w:val="00CC2922"/>
    <w:rsid w:val="00CC44CE"/>
    <w:rsid w:val="00CD0F55"/>
    <w:rsid w:val="00CE52C9"/>
    <w:rsid w:val="00CE5507"/>
    <w:rsid w:val="00CF08E4"/>
    <w:rsid w:val="00CF178F"/>
    <w:rsid w:val="00CF1BDD"/>
    <w:rsid w:val="00D03B56"/>
    <w:rsid w:val="00D12842"/>
    <w:rsid w:val="00D1366B"/>
    <w:rsid w:val="00D14E27"/>
    <w:rsid w:val="00D2079B"/>
    <w:rsid w:val="00D255E0"/>
    <w:rsid w:val="00D30F93"/>
    <w:rsid w:val="00D42508"/>
    <w:rsid w:val="00D46864"/>
    <w:rsid w:val="00D47BAB"/>
    <w:rsid w:val="00D601B9"/>
    <w:rsid w:val="00D62790"/>
    <w:rsid w:val="00D63A00"/>
    <w:rsid w:val="00D64A01"/>
    <w:rsid w:val="00D740B2"/>
    <w:rsid w:val="00D76FD4"/>
    <w:rsid w:val="00D84E3B"/>
    <w:rsid w:val="00D91588"/>
    <w:rsid w:val="00D96A58"/>
    <w:rsid w:val="00DB6C61"/>
    <w:rsid w:val="00DC0D4C"/>
    <w:rsid w:val="00DC7497"/>
    <w:rsid w:val="00DD046E"/>
    <w:rsid w:val="00DD7340"/>
    <w:rsid w:val="00DE0049"/>
    <w:rsid w:val="00DE7526"/>
    <w:rsid w:val="00DF1B65"/>
    <w:rsid w:val="00E07F43"/>
    <w:rsid w:val="00E252D6"/>
    <w:rsid w:val="00E262D5"/>
    <w:rsid w:val="00E44D86"/>
    <w:rsid w:val="00E47587"/>
    <w:rsid w:val="00E570D4"/>
    <w:rsid w:val="00E63F6B"/>
    <w:rsid w:val="00E7643F"/>
    <w:rsid w:val="00E76787"/>
    <w:rsid w:val="00E8046C"/>
    <w:rsid w:val="00E814EB"/>
    <w:rsid w:val="00E81B3D"/>
    <w:rsid w:val="00EA0614"/>
    <w:rsid w:val="00EA1C90"/>
    <w:rsid w:val="00EA1D2B"/>
    <w:rsid w:val="00EA4578"/>
    <w:rsid w:val="00EA54E6"/>
    <w:rsid w:val="00EB0D1C"/>
    <w:rsid w:val="00EB1419"/>
    <w:rsid w:val="00EB1CFB"/>
    <w:rsid w:val="00EB5FA4"/>
    <w:rsid w:val="00EC5D98"/>
    <w:rsid w:val="00ED20E3"/>
    <w:rsid w:val="00ED5598"/>
    <w:rsid w:val="00EF71AC"/>
    <w:rsid w:val="00F008A7"/>
    <w:rsid w:val="00F039E3"/>
    <w:rsid w:val="00F05FB5"/>
    <w:rsid w:val="00F131FB"/>
    <w:rsid w:val="00F14CA3"/>
    <w:rsid w:val="00F34079"/>
    <w:rsid w:val="00F348B0"/>
    <w:rsid w:val="00F3677B"/>
    <w:rsid w:val="00F37DA5"/>
    <w:rsid w:val="00F437E8"/>
    <w:rsid w:val="00F5414A"/>
    <w:rsid w:val="00F60164"/>
    <w:rsid w:val="00F6735E"/>
    <w:rsid w:val="00F72D04"/>
    <w:rsid w:val="00F868D8"/>
    <w:rsid w:val="00F9054D"/>
    <w:rsid w:val="00F9068D"/>
    <w:rsid w:val="00F927F2"/>
    <w:rsid w:val="00F9540A"/>
    <w:rsid w:val="00FC00C8"/>
    <w:rsid w:val="00FC4D4E"/>
    <w:rsid w:val="00FD382C"/>
    <w:rsid w:val="00FD4A34"/>
    <w:rsid w:val="00FE59D9"/>
    <w:rsid w:val="00FE5BA1"/>
    <w:rsid w:val="00FE5C2E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2C9"/>
    <w:pPr>
      <w:keepNext/>
      <w:jc w:val="both"/>
      <w:outlineLvl w:val="0"/>
    </w:pPr>
    <w:rPr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E5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E52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E52C9"/>
    <w:pPr>
      <w:keepNext/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E52C9"/>
    <w:pPr>
      <w:keepNext/>
      <w:spacing w:line="360" w:lineRule="auto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CE52C9"/>
    <w:pPr>
      <w:keepNext/>
      <w:spacing w:line="360" w:lineRule="auto"/>
      <w:jc w:val="both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E52C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E52C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E52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2C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52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E52C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E52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E5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E52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E52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E52C9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CE52C9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E52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E5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52C9"/>
  </w:style>
  <w:style w:type="paragraph" w:styleId="Stopka">
    <w:name w:val="footer"/>
    <w:basedOn w:val="Normalny"/>
    <w:link w:val="StopkaZnak"/>
    <w:uiPriority w:val="99"/>
    <w:rsid w:val="00CE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E52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E5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52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E52C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E52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CE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E52C9"/>
    <w:rPr>
      <w:color w:val="0000FF"/>
      <w:u w:val="single"/>
    </w:rPr>
  </w:style>
  <w:style w:type="paragraph" w:customStyle="1" w:styleId="tekstost">
    <w:name w:val="tekst ost"/>
    <w:basedOn w:val="Normalny"/>
    <w:rsid w:val="00CE52C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CE5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CE52C9"/>
    <w:pPr>
      <w:spacing w:before="120" w:after="120"/>
      <w:jc w:val="both"/>
    </w:pPr>
    <w:rPr>
      <w:rFonts w:ascii="Bookman Old Style" w:hAnsi="Bookman Old Style"/>
      <w:szCs w:val="20"/>
    </w:rPr>
  </w:style>
  <w:style w:type="paragraph" w:styleId="Tekstdymka">
    <w:name w:val="Balloon Text"/>
    <w:basedOn w:val="Normalny"/>
    <w:link w:val="TekstdymkaZnak"/>
    <w:rsid w:val="00CE5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2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52C9"/>
    <w:pPr>
      <w:ind w:left="708"/>
    </w:pPr>
  </w:style>
  <w:style w:type="character" w:styleId="Odwoaniedokomentarza">
    <w:name w:val="annotation reference"/>
    <w:basedOn w:val="Domylnaczcionkaakapitu"/>
    <w:rsid w:val="00CE52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5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2C9"/>
    <w:rPr>
      <w:b/>
      <w:bCs/>
    </w:rPr>
  </w:style>
  <w:style w:type="paragraph" w:customStyle="1" w:styleId="Default">
    <w:name w:val="Default"/>
    <w:rsid w:val="00CE5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E52C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2C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E52C9"/>
    <w:pPr>
      <w:shd w:val="clear" w:color="auto" w:fill="FFFFFF"/>
      <w:tabs>
        <w:tab w:val="num" w:pos="1080"/>
      </w:tabs>
      <w:spacing w:before="230"/>
      <w:ind w:left="284"/>
      <w:jc w:val="both"/>
    </w:pPr>
    <w:rPr>
      <w:rFonts w:ascii="Verdana" w:hAnsi="Verdana"/>
      <w:bCs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52C9"/>
    <w:rPr>
      <w:rFonts w:ascii="Verdana" w:eastAsia="Times New Roman" w:hAnsi="Verdana" w:cs="Times New Roman"/>
      <w:bCs/>
      <w:i/>
      <w:sz w:val="20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CE52C9"/>
    <w:pPr>
      <w:ind w:left="360" w:right="141" w:hanging="360"/>
      <w:jc w:val="both"/>
    </w:pPr>
    <w:rPr>
      <w:rFonts w:ascii="Verdana" w:hAnsi="Verdana"/>
      <w:i/>
      <w:sz w:val="20"/>
      <w:szCs w:val="20"/>
    </w:rPr>
  </w:style>
  <w:style w:type="paragraph" w:customStyle="1" w:styleId="1111111">
    <w:name w:val="1111111"/>
    <w:basedOn w:val="Normalny"/>
    <w:next w:val="Normalny"/>
    <w:rsid w:val="00CE52C9"/>
    <w:pPr>
      <w:autoSpaceDE w:val="0"/>
      <w:autoSpaceDN w:val="0"/>
      <w:adjustRightInd w:val="0"/>
      <w:spacing w:after="80"/>
    </w:pPr>
  </w:style>
  <w:style w:type="paragraph" w:customStyle="1" w:styleId="11111111ust">
    <w:name w:val="11111111 ust"/>
    <w:basedOn w:val="Normalny"/>
    <w:next w:val="Normalny"/>
    <w:rsid w:val="00CE52C9"/>
    <w:pPr>
      <w:autoSpaceDE w:val="0"/>
      <w:autoSpaceDN w:val="0"/>
      <w:adjustRightInd w:val="0"/>
      <w:spacing w:after="80"/>
    </w:pPr>
  </w:style>
  <w:style w:type="character" w:customStyle="1" w:styleId="WW8NumSt1z0">
    <w:name w:val="WW8NumSt1z0"/>
    <w:rsid w:val="00CE52C9"/>
    <w:rPr>
      <w:rFonts w:ascii="Symbol" w:hAnsi="Symbol"/>
    </w:rPr>
  </w:style>
  <w:style w:type="paragraph" w:styleId="Lista">
    <w:name w:val="List"/>
    <w:basedOn w:val="Tekstpodstawowy"/>
    <w:semiHidden/>
    <w:rsid w:val="00CE52C9"/>
    <w:pPr>
      <w:suppressAutoHyphens/>
      <w:spacing w:after="120"/>
      <w:jc w:val="left"/>
    </w:pPr>
    <w:rPr>
      <w:rFonts w:cs="Tahoma"/>
      <w:b w:val="0"/>
      <w:bCs w:val="0"/>
      <w:sz w:val="20"/>
      <w:szCs w:val="20"/>
    </w:rPr>
  </w:style>
  <w:style w:type="paragraph" w:styleId="Podpis">
    <w:name w:val="Signature"/>
    <w:basedOn w:val="Normalny"/>
    <w:link w:val="PodpisZnak"/>
    <w:rsid w:val="00CE52C9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CE52C9"/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E52C9"/>
    <w:pPr>
      <w:suppressLineNumbers/>
      <w:suppressAutoHyphens/>
    </w:pPr>
    <w:rPr>
      <w:rFonts w:cs="Tahoma"/>
      <w:sz w:val="20"/>
      <w:szCs w:val="20"/>
    </w:rPr>
  </w:style>
  <w:style w:type="paragraph" w:customStyle="1" w:styleId="Zawartotabeli">
    <w:name w:val="Zawartość tabeli"/>
    <w:basedOn w:val="Normalny"/>
    <w:rsid w:val="00CE52C9"/>
    <w:pPr>
      <w:suppressLineNumbers/>
      <w:suppressAutoHyphens/>
    </w:pPr>
    <w:rPr>
      <w:rFonts w:cs="Century Schoolbook"/>
      <w:sz w:val="20"/>
      <w:szCs w:val="20"/>
    </w:rPr>
  </w:style>
  <w:style w:type="paragraph" w:customStyle="1" w:styleId="Nagwektabeli">
    <w:name w:val="Nagłówek tabeli"/>
    <w:basedOn w:val="Zawartotabeli"/>
    <w:rsid w:val="00CE52C9"/>
    <w:pPr>
      <w:jc w:val="center"/>
    </w:pPr>
    <w:rPr>
      <w:b/>
      <w:bCs/>
    </w:rPr>
  </w:style>
  <w:style w:type="character" w:styleId="UyteHipercze">
    <w:name w:val="FollowedHyperlink"/>
    <w:basedOn w:val="Domylnaczcionkaakapitu"/>
    <w:rsid w:val="00CE52C9"/>
    <w:rPr>
      <w:color w:val="800080"/>
      <w:u w:val="single"/>
    </w:rPr>
  </w:style>
  <w:style w:type="paragraph" w:customStyle="1" w:styleId="xl24">
    <w:name w:val="xl24"/>
    <w:basedOn w:val="Normalny"/>
    <w:rsid w:val="00CE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ny"/>
    <w:rsid w:val="00CE5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Tekstpodstawowy31">
    <w:name w:val="Tekst podstawowy 31"/>
    <w:basedOn w:val="Normalny"/>
    <w:rsid w:val="008E456C"/>
    <w:pPr>
      <w:suppressAutoHyphens/>
      <w:jc w:val="both"/>
    </w:pPr>
    <w:rPr>
      <w:rFonts w:ascii="Arial" w:hAnsi="Arial" w:cs="Arial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deba.naszdps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rtal.uzp.gov.p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4334-4849-48CE-BB75-DBCC6A7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4646</TotalTime>
  <Pages>1</Pages>
  <Words>8599</Words>
  <Characters>51598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129</cp:revision>
  <cp:lastPrinted>2022-11-29T06:54:00Z</cp:lastPrinted>
  <dcterms:created xsi:type="dcterms:W3CDTF">2016-07-12T12:49:00Z</dcterms:created>
  <dcterms:modified xsi:type="dcterms:W3CDTF">2022-11-29T11:25:00Z</dcterms:modified>
</cp:coreProperties>
</file>